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 xml:space="preserve">             Рассмотрено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тверждаю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Заведующий МБДОУ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                                  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6D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1B6D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апреля</w:t>
      </w:r>
      <w:r w:rsidRPr="00721B6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21B6D">
        <w:rPr>
          <w:rFonts w:ascii="Times New Roman" w:hAnsi="Times New Roman" w:cs="Times New Roman"/>
          <w:sz w:val="24"/>
          <w:szCs w:val="24"/>
        </w:rPr>
        <w:t>г</w:t>
      </w:r>
      <w:r w:rsidRPr="009A3DD8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Pr="00C52A2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______________Инкеева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52A2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Pr="00C52A2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52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52A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ОТЧЕТ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 РЕЗУЛЬТАТАХ САМООБСЛЕДОВАНИЯ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4A8" w:rsidRPr="00C52A26" w:rsidRDefault="006724A8" w:rsidP="0067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са, апрель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4"/>
        <w:gridCol w:w="7658"/>
        <w:gridCol w:w="968"/>
      </w:tblGrid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724A8" w:rsidTr="00204AC4">
        <w:tc>
          <w:tcPr>
            <w:tcW w:w="9039" w:type="dxa"/>
            <w:gridSpan w:val="2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ОУ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Структура ОУ и система его управления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 ДОУ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качество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воспитательно-образовательного процесса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080" w:type="dxa"/>
          </w:tcPr>
          <w:p w:rsidR="006724A8" w:rsidRPr="00817DBB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817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ДОУ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творческих способностей и интересов воспитанников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24A8" w:rsidTr="00204AC4">
        <w:tc>
          <w:tcPr>
            <w:tcW w:w="959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8080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образовательной деятельности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Открытость МБДОУ для родителей и общественных организаций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ООП МБДОУ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нансовые условия реализации ООП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предпочтений родителей в содержании воспитательно-образовательного процесса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Качество кадрового обеспечения образовательного учреждения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учреждения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24A8" w:rsidTr="00204AC4">
        <w:tc>
          <w:tcPr>
            <w:tcW w:w="9039" w:type="dxa"/>
            <w:gridSpan w:val="2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Выводы по итогам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24A8" w:rsidTr="00204AC4">
        <w:tc>
          <w:tcPr>
            <w:tcW w:w="9039" w:type="dxa"/>
            <w:gridSpan w:val="2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Цели и задачи, направления развития учреждения</w:t>
            </w:r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24A8" w:rsidTr="00204AC4">
        <w:tc>
          <w:tcPr>
            <w:tcW w:w="95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ДОУ. Показатель деятельности МБДОУ «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 по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99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    Процедуру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Оса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регулируют следующие нормативные документы и локальные акты:</w:t>
      </w:r>
    </w:p>
    <w:p w:rsidR="006724A8" w:rsidRPr="00C52A26" w:rsidRDefault="006724A8" w:rsidP="00672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 г. (ст. 28 п. 3,13, ст. 29 п. 3).</w:t>
      </w:r>
    </w:p>
    <w:p w:rsidR="006724A8" w:rsidRPr="00C52A26" w:rsidRDefault="006724A8" w:rsidP="00672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Постановление  Правительства Российской Федерации №582 от 10.07.2013 г. «Об утверждении Правил размещения на официальном сайте образовательной организации в информационно-телекоммуникационной  сети «Интернет» и обновления информации об образовательной организации»</w:t>
      </w:r>
    </w:p>
    <w:p w:rsidR="006724A8" w:rsidRPr="00C52A26" w:rsidRDefault="006724A8" w:rsidP="00672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№462 от 14.06.2013 г. «Об утверждении Порядка проведения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 с изменениями и дополнениями от 14.12.2017.</w:t>
      </w:r>
    </w:p>
    <w:p w:rsidR="006724A8" w:rsidRPr="00C52A26" w:rsidRDefault="006724A8" w:rsidP="00672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№1324 от 10.12.2013 г. «Об утверждении показателей деятельности образовательной организации, подлежащей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»</w:t>
      </w:r>
    </w:p>
    <w:p w:rsidR="006724A8" w:rsidRPr="00C52A26" w:rsidRDefault="006724A8" w:rsidP="00672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Приказ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«О порядке подготовки и организации проведения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Pr="00C52A2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12.12.2019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724A8" w:rsidRPr="00C52A26" w:rsidRDefault="006724A8" w:rsidP="00672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 29 Федерального закона от 29.12.2012 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 сети «Интернет» и обновления информации  об образовательной организации, утвержденных Постановлением Российской Федерации от 10.07.2013 г. №582.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Обеспечение доступности и открытости информации о деятельности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и о состоянии развития учреждения на основе анализа показателей, а также подготовка отчета о результатах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получение объективной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информации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о состоянии образовательного процесса  в образовательной организации;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выявление положительных и отрицательных тенденций в образовательной деятельности;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установление причин возникновения проблем и поиски их устранения.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В процессе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проводится оценка: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образовательной деятельности;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системы управления организацией;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- содержания и качества подготовки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качества кадрового, программно-методического обеспечения, материально-технической базы;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- анализ показателя деятельности учреждения, подлежащей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724A8" w:rsidRPr="00C52A26" w:rsidRDefault="006724A8" w:rsidP="006724A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Название (по уставу):  </w:t>
      </w:r>
      <w:r w:rsidRPr="00C52A2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"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Сокращенное название учреждения: </w:t>
      </w:r>
      <w:r w:rsidRPr="00C52A26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 3».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Тип:</w:t>
      </w:r>
      <w:r w:rsidRPr="00C52A26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Организационно – правовая форма: </w:t>
      </w:r>
      <w:r w:rsidRPr="00C52A26">
        <w:rPr>
          <w:rFonts w:ascii="Times New Roman" w:hAnsi="Times New Roman" w:cs="Times New Roman"/>
          <w:sz w:val="24"/>
          <w:szCs w:val="24"/>
        </w:rPr>
        <w:t>Муниципальное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 xml:space="preserve">бюджетное  учреждение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Учредитель и собственник имущества: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муниципальный район, функции и полномочия учредителя в соответствии с федеральными законами осуществляет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Осинское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муниципальное управление образования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Год основания: </w:t>
      </w:r>
      <w:r w:rsidRPr="00C52A26">
        <w:rPr>
          <w:rFonts w:ascii="Times New Roman" w:hAnsi="Times New Roman" w:cs="Times New Roman"/>
          <w:sz w:val="24"/>
          <w:szCs w:val="24"/>
        </w:rPr>
        <w:t>2014 год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C52A26">
        <w:rPr>
          <w:rFonts w:ascii="Times New Roman" w:hAnsi="Times New Roman" w:cs="Times New Roman"/>
          <w:sz w:val="24"/>
          <w:szCs w:val="24"/>
        </w:rPr>
        <w:t>669200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2A26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район, ул. Комарова, 15 «А»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 w:rsidRPr="00C52A26">
        <w:rPr>
          <w:rFonts w:ascii="Times New Roman" w:hAnsi="Times New Roman" w:cs="Times New Roman"/>
          <w:sz w:val="24"/>
          <w:szCs w:val="24"/>
        </w:rPr>
        <w:t>669200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2A26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район, ул. Комарова, 15 «А»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C52A26">
        <w:rPr>
          <w:rFonts w:ascii="Times New Roman" w:hAnsi="Times New Roman" w:cs="Times New Roman"/>
          <w:sz w:val="24"/>
          <w:szCs w:val="24"/>
        </w:rPr>
        <w:t>8 (39539)31-4-65; 89500906072</w:t>
      </w:r>
    </w:p>
    <w:p w:rsidR="006724A8" w:rsidRP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724A8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6724A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52A26">
        <w:rPr>
          <w:rStyle w:val="x-phmenubutton"/>
          <w:iCs/>
          <w:sz w:val="24"/>
          <w:szCs w:val="24"/>
          <w:lang w:val="en-US"/>
        </w:rPr>
        <w:t>irr</w:t>
      </w:r>
      <w:proofErr w:type="spellEnd"/>
      <w:r w:rsidRPr="006724A8">
        <w:rPr>
          <w:rStyle w:val="x-phmenubutton"/>
          <w:iCs/>
          <w:sz w:val="24"/>
          <w:szCs w:val="24"/>
        </w:rPr>
        <w:t>.</w:t>
      </w:r>
      <w:proofErr w:type="spellStart"/>
      <w:r w:rsidRPr="00C52A26">
        <w:rPr>
          <w:rStyle w:val="x-phmenubutton"/>
          <w:iCs/>
          <w:sz w:val="24"/>
          <w:szCs w:val="24"/>
          <w:lang w:val="en-US"/>
        </w:rPr>
        <w:t>osa</w:t>
      </w:r>
      <w:proofErr w:type="spellEnd"/>
      <w:r w:rsidRPr="006724A8">
        <w:rPr>
          <w:rStyle w:val="x-phmenubutton"/>
          <w:iCs/>
          <w:sz w:val="24"/>
          <w:szCs w:val="24"/>
        </w:rPr>
        <w:t>-</w:t>
      </w:r>
      <w:proofErr w:type="spellStart"/>
      <w:r w:rsidRPr="00C52A26">
        <w:rPr>
          <w:rStyle w:val="x-phmenubutton"/>
          <w:iCs/>
          <w:sz w:val="24"/>
          <w:szCs w:val="24"/>
          <w:lang w:val="en-US"/>
        </w:rPr>
        <w:t>obr</w:t>
      </w:r>
      <w:proofErr w:type="spellEnd"/>
      <w:r w:rsidRPr="006724A8">
        <w:rPr>
          <w:rStyle w:val="x-phmenubutton"/>
          <w:iCs/>
          <w:sz w:val="24"/>
          <w:szCs w:val="24"/>
        </w:rPr>
        <w:t>@</w:t>
      </w:r>
      <w:r w:rsidRPr="00C52A26">
        <w:rPr>
          <w:rStyle w:val="x-phmenubutton"/>
          <w:iCs/>
          <w:sz w:val="24"/>
          <w:szCs w:val="24"/>
          <w:lang w:val="en-US"/>
        </w:rPr>
        <w:t>mail</w:t>
      </w:r>
      <w:r w:rsidRPr="006724A8">
        <w:rPr>
          <w:rStyle w:val="x-phmenubutton"/>
          <w:iCs/>
          <w:sz w:val="24"/>
          <w:szCs w:val="24"/>
        </w:rPr>
        <w:t>.</w:t>
      </w:r>
      <w:proofErr w:type="spellStart"/>
      <w:r w:rsidRPr="00C52A26">
        <w:rPr>
          <w:rStyle w:val="x-phmenubutton"/>
          <w:iCs/>
          <w:sz w:val="24"/>
          <w:szCs w:val="24"/>
          <w:lang w:val="en-US"/>
        </w:rPr>
        <w:t>ru</w:t>
      </w:r>
      <w:proofErr w:type="spellEnd"/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Адрес сайта в Интернете:</w:t>
      </w:r>
      <w:r w:rsidRPr="00C52A26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52A2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52A26">
        <w:rPr>
          <w:rFonts w:ascii="Times New Roman" w:hAnsi="Times New Roman" w:cs="Times New Roman"/>
          <w:sz w:val="24"/>
          <w:szCs w:val="24"/>
          <w:lang w:val="en-US"/>
        </w:rPr>
        <w:t>dou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C52A26">
        <w:rPr>
          <w:rFonts w:ascii="Times New Roman" w:hAnsi="Times New Roman" w:cs="Times New Roman"/>
          <w:sz w:val="24"/>
          <w:szCs w:val="24"/>
          <w:lang w:val="en-US"/>
        </w:rPr>
        <w:t>eduosa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2A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/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C52A26">
        <w:rPr>
          <w:rFonts w:ascii="Times New Roman" w:hAnsi="Times New Roman" w:cs="Times New Roman"/>
          <w:sz w:val="24"/>
          <w:szCs w:val="24"/>
        </w:rPr>
        <w:t>с 08.00 часов – до 18.30 часов, длительность – 10,5 часов; выходные – суббота, воскресенье, нерабочие праздничные дни.</w:t>
      </w:r>
      <w:proofErr w:type="gramEnd"/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Должность руководителя: </w:t>
      </w:r>
      <w:r w:rsidRPr="00C52A26">
        <w:rPr>
          <w:rFonts w:ascii="Times New Roman" w:hAnsi="Times New Roman" w:cs="Times New Roman"/>
          <w:sz w:val="24"/>
          <w:szCs w:val="24"/>
        </w:rPr>
        <w:t>Заведующий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руководителя: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Инкеева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Раиса Романовна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C52A26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C52A26">
        <w:rPr>
          <w:rFonts w:ascii="Times New Roman" w:hAnsi="Times New Roman" w:cs="Times New Roman"/>
          <w:sz w:val="24"/>
          <w:szCs w:val="24"/>
        </w:rPr>
        <w:t xml:space="preserve">: № 7607 от 18 мая 2015 г.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C52A26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C52A26">
        <w:rPr>
          <w:rFonts w:ascii="Times New Roman" w:hAnsi="Times New Roman" w:cs="Times New Roman"/>
          <w:b/>
          <w:sz w:val="24"/>
          <w:szCs w:val="24"/>
        </w:rPr>
        <w:t xml:space="preserve"> медицинской деятельности: </w:t>
      </w:r>
      <w:r w:rsidRPr="00C52A26">
        <w:rPr>
          <w:rFonts w:ascii="Times New Roman" w:hAnsi="Times New Roman" w:cs="Times New Roman"/>
          <w:sz w:val="24"/>
          <w:szCs w:val="24"/>
        </w:rPr>
        <w:t>№ ЛО – 38-01-002837 от 2 февраля 2017 года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образовательного учреждения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1.2.1.  Наличие документов о создании образовательного учреждения: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Устав муниципального бюджетного дошкольного образовательного учреждения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№3», утвержден постановлением  мэра Муниципального образования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район» № 604 от 19 декабря 2014 года.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1.2.2. Наличие свидетельств: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а) о внесении записи в Единый государственный реестр юридических лиц – № 1143850048506 от 10 ноября 2014 года.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Федерации- 3849038881.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1.2.3. Наличие локальных актов образовательного учреждения: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части содержания образования, организации образовательного процесса: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договор между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и родителями (законными представителями) воспитанников;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трудовыми договорами (эффективный контракт) между администрацией и работниками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коллективный договор (с приложениями);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документы по делопроизводству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приказы заведующего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должностные инструкции, определяющие обязанности работников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инструкции по организации охраны жизни и здоровья воспитанников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положение об оплате труда работников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основная образовательная программа дошкольного образования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календарно-тематические планы работы воспитателей;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положение о Педагогическом совете;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2A26">
        <w:rPr>
          <w:rFonts w:ascii="Times New Roman" w:hAnsi="Times New Roman" w:cs="Times New Roman"/>
          <w:sz w:val="24"/>
          <w:szCs w:val="24"/>
        </w:rPr>
        <w:t>положение о Родительском собрании;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 Родительском комитете;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положение об общем собрании работников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об Управляющем совете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-положение о Попечительском совете;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 xml:space="preserve"> положение о работе с Персональными данными  сотрудников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-положение о работе с Персональными данными воспитанников и родителей (законных представителей) Учреждения;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безопасности жизнедеятельности Учреждения и др.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C567EB">
        <w:rPr>
          <w:rFonts w:ascii="Times New Roman" w:hAnsi="Times New Roman" w:cs="Times New Roman"/>
          <w:sz w:val="24"/>
          <w:szCs w:val="24"/>
        </w:rPr>
        <w:t>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 и система его управления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Управление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осуществляется в соответствии с Уставом ДОУ и законом Российской Федерации «Об образовании в Российской Федерации», строится на принципах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единоналичия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предоставлена Общим собранием работников учреждения, Педагогическим советом, Управляющим советом, Попечительским советом, родительским комитетом.</w:t>
      </w:r>
    </w:p>
    <w:p w:rsidR="006724A8" w:rsidRPr="00C52A26" w:rsidRDefault="006724A8" w:rsidP="006724A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Распределение административных обязанностей в педагогическом коллективе:</w:t>
      </w:r>
    </w:p>
    <w:p w:rsidR="006724A8" w:rsidRPr="00C52A26" w:rsidRDefault="006724A8" w:rsidP="006724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Заведующий осуществляет общее руководство детским садом в соответствии с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законодательсвом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РФ и Уставом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№3», обеспечивает регулирование и коррекцию по всем направлениям деятельности;</w:t>
      </w:r>
    </w:p>
    <w:p w:rsidR="006724A8" w:rsidRPr="00C52A26" w:rsidRDefault="006724A8" w:rsidP="006724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Старший воспитатель ведет контрольно-аналитическую деятельность по мониторингу качества образования и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детей, планирует организацию всей методической работы;</w:t>
      </w:r>
    </w:p>
    <w:p w:rsidR="006724A8" w:rsidRPr="00C52A26" w:rsidRDefault="006724A8" w:rsidP="006724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</w:rPr>
        <w:t>Заведующий хозяйством ведет качественное обеспечение материально-технической базы в полном в соответствии с целями и задачами ДОУ, осуществляет хозяйственную деятельность Учреждения;</w:t>
      </w:r>
      <w:proofErr w:type="gramEnd"/>
    </w:p>
    <w:p w:rsidR="006724A8" w:rsidRPr="00C52A26" w:rsidRDefault="006724A8" w:rsidP="006724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Медсестра отвечает за проведение медицинской оздоровительной работы в Учреждении.</w:t>
      </w:r>
    </w:p>
    <w:p w:rsidR="006724A8" w:rsidRPr="00C52A26" w:rsidRDefault="006724A8" w:rsidP="006724A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Основные формы </w:t>
      </w:r>
      <w:proofErr w:type="gramStart"/>
      <w:r w:rsidRPr="00C52A26">
        <w:rPr>
          <w:rFonts w:ascii="Times New Roman" w:hAnsi="Times New Roman" w:cs="Times New Roman"/>
          <w:sz w:val="24"/>
          <w:szCs w:val="24"/>
          <w:u w:val="single"/>
        </w:rPr>
        <w:t>координации  деятельности аппарата управления образовательного учреждения</w:t>
      </w:r>
      <w:proofErr w:type="gramEnd"/>
      <w:r w:rsidRPr="00C52A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Основными формами координации деятельности аппарата управления являются: </w:t>
      </w:r>
    </w:p>
    <w:p w:rsidR="006724A8" w:rsidRPr="00C52A26" w:rsidRDefault="006724A8" w:rsidP="00672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6724A8" w:rsidRPr="00C52A26" w:rsidRDefault="006724A8" w:rsidP="00672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724A8" w:rsidRPr="00C52A26" w:rsidRDefault="006724A8" w:rsidP="00672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Родительский комитет;</w:t>
      </w:r>
    </w:p>
    <w:p w:rsidR="006724A8" w:rsidRPr="00C52A26" w:rsidRDefault="006724A8" w:rsidP="00672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Управляющий совет ДОУ.</w:t>
      </w:r>
    </w:p>
    <w:p w:rsidR="006724A8" w:rsidRPr="00C52A26" w:rsidRDefault="006724A8" w:rsidP="006724A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Организационная структура системы управления, организация методической работы в педагогическом коллективе: </w:t>
      </w:r>
      <w:r w:rsidRPr="00C52A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78890" cy="3044052"/>
            <wp:effectExtent l="19050" t="0" r="0" b="0"/>
            <wp:docPr id="6" name="Рисунок 1" descr="C:\Users\МетодКабинет\Documents\структура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ocuments\структура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97" cy="30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C567EB">
        <w:rPr>
          <w:rFonts w:ascii="Times New Roman" w:hAnsi="Times New Roman" w:cs="Times New Roman"/>
          <w:sz w:val="24"/>
          <w:szCs w:val="24"/>
        </w:rPr>
        <w:t>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Система управления муниципального бюджетного дошкольного образовательного учреждения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Контингент воспитанников дошкольного образовательного учреждения.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2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Состав воспитанников.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году функционировало 12 групп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направленности, которые посещали  </w:t>
      </w:r>
      <w:r w:rsidRPr="00CD4BBC">
        <w:rPr>
          <w:rFonts w:ascii="Times New Roman" w:hAnsi="Times New Roman" w:cs="Times New Roman"/>
          <w:sz w:val="24"/>
          <w:szCs w:val="24"/>
        </w:rPr>
        <w:t>246 детей</w:t>
      </w:r>
      <w:r w:rsidRPr="00C52A26">
        <w:rPr>
          <w:rFonts w:ascii="Times New Roman" w:hAnsi="Times New Roman" w:cs="Times New Roman"/>
          <w:sz w:val="24"/>
          <w:szCs w:val="24"/>
        </w:rPr>
        <w:t xml:space="preserve"> из них детей: </w:t>
      </w:r>
    </w:p>
    <w:p w:rsidR="006724A8" w:rsidRPr="00C52A26" w:rsidRDefault="006724A8" w:rsidP="006724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до 3-х лет –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6724A8" w:rsidRPr="00C52A26" w:rsidRDefault="006724A8" w:rsidP="006724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от 3-х до 8-ми лет – </w:t>
      </w:r>
      <w:r>
        <w:rPr>
          <w:rFonts w:ascii="Times New Roman" w:hAnsi="Times New Roman" w:cs="Times New Roman"/>
          <w:sz w:val="24"/>
          <w:szCs w:val="24"/>
        </w:rPr>
        <w:t>210</w:t>
      </w:r>
    </w:p>
    <w:p w:rsidR="006724A8" w:rsidRPr="00C52A26" w:rsidRDefault="006724A8" w:rsidP="006724A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девочек –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6724A8" w:rsidRPr="00C52A26" w:rsidRDefault="006724A8" w:rsidP="006724A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мальчиков</w:t>
      </w:r>
      <w:r>
        <w:rPr>
          <w:rFonts w:ascii="Times New Roman" w:hAnsi="Times New Roman" w:cs="Times New Roman"/>
          <w:sz w:val="24"/>
          <w:szCs w:val="24"/>
        </w:rPr>
        <w:t xml:space="preserve"> - 132</w:t>
      </w:r>
    </w:p>
    <w:p w:rsidR="006724A8" w:rsidRPr="00C52A26" w:rsidRDefault="006724A8" w:rsidP="006724A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8507" cy="2156791"/>
            <wp:effectExtent l="19050" t="0" r="1739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4A8" w:rsidRPr="000F72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BBC">
        <w:rPr>
          <w:rFonts w:ascii="Times New Roman" w:hAnsi="Times New Roman" w:cs="Times New Roman"/>
          <w:sz w:val="24"/>
          <w:szCs w:val="24"/>
        </w:rPr>
        <w:t xml:space="preserve">        1.4.2.</w:t>
      </w:r>
      <w:r w:rsidRPr="000F7226">
        <w:rPr>
          <w:rFonts w:ascii="Times New Roman" w:hAnsi="Times New Roman" w:cs="Times New Roman"/>
          <w:sz w:val="24"/>
          <w:szCs w:val="24"/>
        </w:rPr>
        <w:t xml:space="preserve">  </w:t>
      </w:r>
      <w:r w:rsidRPr="000F7226">
        <w:rPr>
          <w:rFonts w:ascii="Times New Roman" w:hAnsi="Times New Roman" w:cs="Times New Roman"/>
          <w:sz w:val="24"/>
          <w:szCs w:val="24"/>
          <w:u w:val="single"/>
        </w:rPr>
        <w:t xml:space="preserve">  Наличие и комплектование групп </w:t>
      </w:r>
      <w:proofErr w:type="gramStart"/>
      <w:r w:rsidRPr="000F7226">
        <w:rPr>
          <w:rFonts w:ascii="Times New Roman" w:hAnsi="Times New Roman" w:cs="Times New Roman"/>
          <w:sz w:val="24"/>
          <w:szCs w:val="24"/>
          <w:u w:val="single"/>
        </w:rPr>
        <w:t>согласно</w:t>
      </w:r>
      <w:proofErr w:type="gramEnd"/>
      <w:r w:rsidRPr="000F7226">
        <w:rPr>
          <w:rFonts w:ascii="Times New Roman" w:hAnsi="Times New Roman" w:cs="Times New Roman"/>
          <w:sz w:val="24"/>
          <w:szCs w:val="24"/>
          <w:u w:val="single"/>
        </w:rPr>
        <w:t xml:space="preserve"> лицензионного норматива</w:t>
      </w:r>
    </w:p>
    <w:p w:rsidR="006724A8" w:rsidRPr="00C52A26" w:rsidRDefault="006724A8" w:rsidP="006724A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12 групп:</w:t>
      </w:r>
    </w:p>
    <w:p w:rsidR="006724A8" w:rsidRPr="00C52A26" w:rsidRDefault="006724A8" w:rsidP="006724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Первая младшая группа (1,6 – 3 года) – 2</w:t>
      </w:r>
    </w:p>
    <w:p w:rsidR="006724A8" w:rsidRPr="00C52A26" w:rsidRDefault="006724A8" w:rsidP="006724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Вторая младшая группа (3-4 лет) – 2</w:t>
      </w:r>
    </w:p>
    <w:p w:rsidR="006724A8" w:rsidRPr="00C52A26" w:rsidRDefault="006724A8" w:rsidP="006724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 xml:space="preserve">Средняя группа (4-5 лет)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24A8" w:rsidRPr="00C52A26" w:rsidRDefault="006724A8" w:rsidP="006724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Старшая группа (5-6 лет) –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4A8" w:rsidRPr="00C52A26" w:rsidRDefault="006724A8" w:rsidP="006724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Подготовительная группа (6-7 лет) – 3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Социальный состав семей воспитанников</w:t>
      </w:r>
      <w:r w:rsidRPr="00C52A26">
        <w:rPr>
          <w:rFonts w:ascii="Times New Roman" w:hAnsi="Times New Roman" w:cs="Times New Roman"/>
          <w:sz w:val="24"/>
          <w:szCs w:val="24"/>
        </w:rPr>
        <w:t xml:space="preserve"> (данные на декабрь 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года.):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5464" cy="1917510"/>
            <wp:effectExtent l="19050" t="0" r="24736" b="6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Все возрастные группы укомплектованы полностью. Вакантных мест не имеется.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F610B9" w:rsidRDefault="006724A8" w:rsidP="006724A8">
      <w:pPr>
        <w:pStyle w:val="a3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 и качество </w:t>
      </w:r>
      <w:proofErr w:type="spellStart"/>
      <w:r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 w:rsidRPr="00F6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–образовательного процесса</w:t>
      </w:r>
    </w:p>
    <w:p w:rsidR="006724A8" w:rsidRPr="00C52A26" w:rsidRDefault="006724A8" w:rsidP="006724A8">
      <w:pPr>
        <w:tabs>
          <w:tab w:val="left" w:pos="3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line="240" w:lineRule="auto"/>
        <w:ind w:right="-1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1.5.1.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реализуемых образовательных программах.</w:t>
      </w:r>
    </w:p>
    <w:p w:rsidR="006724A8" w:rsidRPr="00C52A26" w:rsidRDefault="006724A8" w:rsidP="006724A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Уровень образования, реализуемый в учреждении: дошкольное образование.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Общая численн</w:t>
      </w:r>
      <w:r>
        <w:rPr>
          <w:rFonts w:ascii="Times New Roman" w:eastAsia="Times New Roman" w:hAnsi="Times New Roman" w:cs="Times New Roman"/>
          <w:sz w:val="24"/>
          <w:szCs w:val="24"/>
        </w:rPr>
        <w:t>ость воспитанников на 31.12.2019 г.: 246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6724A8" w:rsidRPr="00C52A26" w:rsidRDefault="006724A8" w:rsidP="006724A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МБДОУ  «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№3» посещают дети в возрасте от 1,5 до 7-ми лет. В настоящее время в дошкольном учреждении функционирует 12 групп, из них:</w:t>
      </w:r>
    </w:p>
    <w:p w:rsidR="006724A8" w:rsidRPr="00C52A26" w:rsidRDefault="006724A8" w:rsidP="006724A8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-2 группы раннего возраста (от 1,5 до 3 лет);</w:t>
      </w:r>
    </w:p>
    <w:p w:rsidR="006724A8" w:rsidRPr="00C52A26" w:rsidRDefault="006724A8" w:rsidP="006724A8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-9 дошкольных групп (от 3 до 7 лет).</w:t>
      </w:r>
    </w:p>
    <w:p w:rsidR="006724A8" w:rsidRPr="00C52A26" w:rsidRDefault="006724A8" w:rsidP="006724A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724A8" w:rsidRPr="00C52A26" w:rsidRDefault="006724A8" w:rsidP="006724A8">
      <w:pPr>
        <w:spacing w:line="240" w:lineRule="auto"/>
        <w:ind w:right="10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Информация о 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уемых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6724A8" w:rsidRPr="00C52A26" w:rsidRDefault="006724A8" w:rsidP="006724A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Образование в образовательном учреждении ведется на русском языке и осуществляется в соответствии с образовательной программой дошкольного образования, разработанной педагогическим коллективом в соответствии с федеральным государственным образовательным стандартом дошкольного образования.</w:t>
      </w:r>
    </w:p>
    <w:tbl>
      <w:tblPr>
        <w:tblStyle w:val="a4"/>
        <w:tblW w:w="9979" w:type="dxa"/>
        <w:tblLook w:val="04A0"/>
      </w:tblPr>
      <w:tblGrid>
        <w:gridCol w:w="3349"/>
        <w:gridCol w:w="3280"/>
        <w:gridCol w:w="3350"/>
      </w:tblGrid>
      <w:tr w:rsidR="006724A8" w:rsidRPr="00C52A26" w:rsidTr="00204AC4">
        <w:tc>
          <w:tcPr>
            <w:tcW w:w="3349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28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утверждения программы</w:t>
            </w:r>
          </w:p>
        </w:tc>
        <w:tc>
          <w:tcPr>
            <w:tcW w:w="335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</w:t>
            </w:r>
            <w:r w:rsidRPr="00C52A2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учащихся,</w:t>
            </w: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обучающихся по</w:t>
            </w:r>
            <w:r w:rsidRPr="00C52A26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данной</w:t>
            </w:r>
            <w:r w:rsidRPr="00C52A2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образовательной программе</w:t>
            </w:r>
          </w:p>
        </w:tc>
      </w:tr>
      <w:tr w:rsidR="006724A8" w:rsidRPr="00C52A26" w:rsidTr="00204AC4">
        <w:tc>
          <w:tcPr>
            <w:tcW w:w="3349" w:type="dxa"/>
            <w:vAlign w:val="bottom"/>
          </w:tcPr>
          <w:p w:rsidR="006724A8" w:rsidRPr="00C52A26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дошкольного образования МБДОУ «</w:t>
            </w:r>
            <w:proofErr w:type="spellStart"/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Осинский</w:t>
            </w:r>
            <w:proofErr w:type="spellEnd"/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детский сад №3» </w:t>
            </w:r>
          </w:p>
        </w:tc>
        <w:tc>
          <w:tcPr>
            <w:tcW w:w="328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Приказ №5 от 24 декабря 2014 года</w:t>
            </w:r>
          </w:p>
        </w:tc>
        <w:tc>
          <w:tcPr>
            <w:tcW w:w="335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6724A8" w:rsidRPr="00C52A26" w:rsidTr="00204AC4">
        <w:tc>
          <w:tcPr>
            <w:tcW w:w="3349" w:type="dxa"/>
            <w:vAlign w:val="bottom"/>
          </w:tcPr>
          <w:p w:rsidR="006724A8" w:rsidRPr="00C52A26" w:rsidRDefault="006724A8" w:rsidP="00204AC4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Адаптированная </w:t>
            </w:r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образовательная программа дошкольного образования МБДОУ «</w:t>
            </w:r>
            <w:proofErr w:type="spellStart"/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Осинский</w:t>
            </w:r>
            <w:proofErr w:type="spellEnd"/>
            <w:r w:rsidRPr="00C52A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детский сад №3»</w:t>
            </w:r>
            <w:r w:rsidRPr="00C5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№35/2 от 31.08.2017г</w:t>
            </w:r>
          </w:p>
        </w:tc>
        <w:tc>
          <w:tcPr>
            <w:tcW w:w="335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4A8" w:rsidRPr="00C52A26" w:rsidTr="00204AC4">
        <w:tc>
          <w:tcPr>
            <w:tcW w:w="3349" w:type="dxa"/>
            <w:vAlign w:val="bottom"/>
          </w:tcPr>
          <w:p w:rsidR="006724A8" w:rsidRPr="001536A3" w:rsidRDefault="006724A8" w:rsidP="00204AC4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Программа развития МБДОУ «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сапд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№3»</w:t>
            </w:r>
          </w:p>
          <w:p w:rsidR="006724A8" w:rsidRPr="001536A3" w:rsidRDefault="006724A8" w:rsidP="00204AC4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536A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«Детский сад – дом Дружбы» </w:t>
            </w:r>
          </w:p>
          <w:p w:rsidR="006724A8" w:rsidRPr="001536A3" w:rsidRDefault="006724A8" w:rsidP="00204AC4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536A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на 2016- 2020 годы»</w:t>
            </w:r>
          </w:p>
          <w:p w:rsidR="006724A8" w:rsidRPr="00C52A26" w:rsidRDefault="006724A8" w:rsidP="00204AC4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536A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(этнокультурное воспитание детей</w:t>
            </w:r>
            <w:proofErr w:type="gramStart"/>
            <w:r w:rsidRPr="001536A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80" w:type="dxa"/>
          </w:tcPr>
          <w:p w:rsidR="006724A8" w:rsidRPr="00721B6D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совете от 31.08.2016 года (протокол №1), утверждено приказом заведующей МБДОУ от 31.08.2016 г. №67</w:t>
            </w:r>
          </w:p>
          <w:p w:rsidR="006724A8" w:rsidRPr="00721B6D" w:rsidRDefault="006724A8" w:rsidP="0020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  <w:p w:rsidR="006724A8" w:rsidRPr="00C52A26" w:rsidRDefault="006724A8" w:rsidP="00204AC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4A8" w:rsidRDefault="006724A8" w:rsidP="006724A8">
      <w:pPr>
        <w:pStyle w:val="a8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24A8" w:rsidRPr="005F6602" w:rsidRDefault="006724A8" w:rsidP="006724A8">
      <w:pPr>
        <w:spacing w:after="0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6602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№3»</w:t>
      </w:r>
      <w:r w:rsidRPr="005F6602">
        <w:rPr>
          <w:rFonts w:ascii="Times New Roman" w:eastAsia="Times New Roman" w:hAnsi="Times New Roman" w:cs="Times New Roman"/>
          <w:sz w:val="24"/>
          <w:szCs w:val="24"/>
        </w:rPr>
        <w:t xml:space="preserve">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6724A8" w:rsidRPr="005F6602" w:rsidRDefault="006724A8" w:rsidP="006724A8">
      <w:pPr>
        <w:spacing w:after="0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660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</w:t>
      </w:r>
    </w:p>
    <w:p w:rsidR="006724A8" w:rsidRPr="005F6602" w:rsidRDefault="006724A8" w:rsidP="006724A8">
      <w:pPr>
        <w:pStyle w:val="a9"/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t xml:space="preserve">     </w:t>
      </w:r>
      <w:r w:rsidRPr="005F6602">
        <w:t xml:space="preserve">Ведущие цели ООП </w:t>
      </w:r>
      <w:proofErr w:type="gramStart"/>
      <w:r w:rsidRPr="005F6602">
        <w:t>ДО</w:t>
      </w:r>
      <w:proofErr w:type="gramEnd"/>
      <w:r w:rsidRPr="005F6602">
        <w:t xml:space="preserve"> – </w:t>
      </w:r>
      <w:proofErr w:type="gramStart"/>
      <w:r w:rsidRPr="005F6602">
        <w:t>создание</w:t>
      </w:r>
      <w:proofErr w:type="gramEnd"/>
      <w:r w:rsidRPr="005F6602"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Pr="005F6602">
        <w:rPr>
          <w:rFonts w:eastAsia="Calibri"/>
          <w:color w:val="000000"/>
          <w:lang w:eastAsia="en-US"/>
        </w:rPr>
        <w:t xml:space="preserve">   </w:t>
      </w:r>
    </w:p>
    <w:p w:rsidR="006724A8" w:rsidRPr="005F6602" w:rsidRDefault="006724A8" w:rsidP="006724A8">
      <w:pPr>
        <w:pStyle w:val="a9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lang w:eastAsia="en-US"/>
        </w:rPr>
        <w:t xml:space="preserve">     </w:t>
      </w:r>
      <w:r w:rsidRPr="005F6602">
        <w:t xml:space="preserve">Организация предметно-пространственной развивающей среды в нашем детском саду соответствует требованиям ФГОС </w:t>
      </w:r>
      <w:proofErr w:type="gramStart"/>
      <w:r w:rsidRPr="005F6602">
        <w:t>ДО</w:t>
      </w:r>
      <w:proofErr w:type="gramEnd"/>
      <w:r w:rsidRPr="005F6602">
        <w:t xml:space="preserve"> (</w:t>
      </w:r>
      <w:proofErr w:type="gramStart"/>
      <w:r w:rsidRPr="005F6602">
        <w:t>насыщенность</w:t>
      </w:r>
      <w:proofErr w:type="gramEnd"/>
      <w:r w:rsidRPr="005F6602">
        <w:t xml:space="preserve">, </w:t>
      </w:r>
      <w:proofErr w:type="spellStart"/>
      <w:r w:rsidRPr="005F6602">
        <w:t>трансформируемость</w:t>
      </w:r>
      <w:proofErr w:type="spellEnd"/>
      <w:r w:rsidRPr="005F6602">
        <w:t xml:space="preserve">, </w:t>
      </w:r>
      <w:proofErr w:type="spellStart"/>
      <w:r w:rsidRPr="005F6602">
        <w:t>полифункциональность</w:t>
      </w:r>
      <w:proofErr w:type="spellEnd"/>
      <w:r w:rsidRPr="005F6602">
        <w:t>, вариативность, доступность, безопасность) и обеспечивает  реализацию основной образовательной программы МБДОУ, а именно:</w:t>
      </w:r>
    </w:p>
    <w:p w:rsidR="006724A8" w:rsidRPr="005F6602" w:rsidRDefault="006724A8" w:rsidP="006724A8">
      <w:pPr>
        <w:spacing w:after="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 соответствует возрасту детей и программному содержанию;</w:t>
      </w:r>
    </w:p>
    <w:p w:rsidR="006724A8" w:rsidRPr="005F6602" w:rsidRDefault="006724A8" w:rsidP="006724A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в детском саду обеспечена доступность предметно - пространственной среды для воспитанников, в том числе детей с ограниченными возможностями здоровья и детей-инвалидов;</w:t>
      </w:r>
    </w:p>
    <w:p w:rsidR="006724A8" w:rsidRPr="005F6602" w:rsidRDefault="006724A8" w:rsidP="006724A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среда обеспечивает условия для физического развития, охраны и укрепления здоровья, коррекции недостатков развития детей;</w:t>
      </w:r>
    </w:p>
    <w:p w:rsidR="006724A8" w:rsidRPr="005F6602" w:rsidRDefault="006724A8" w:rsidP="006724A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среда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выставки);</w:t>
      </w:r>
    </w:p>
    <w:p w:rsidR="006724A8" w:rsidRPr="005F6602" w:rsidRDefault="006724A8" w:rsidP="006724A8">
      <w:pPr>
        <w:spacing w:after="0"/>
        <w:ind w:left="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среда ДОУ обеспечивает условия для развития игровой деятельности детей;</w:t>
      </w:r>
    </w:p>
    <w:p w:rsidR="006724A8" w:rsidRPr="005F6602" w:rsidRDefault="006724A8" w:rsidP="006724A8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</w:t>
      </w:r>
      <w:r>
        <w:rPr>
          <w:rFonts w:ascii="Times New Roman" w:hAnsi="Times New Roman" w:cs="Times New Roman"/>
          <w:sz w:val="24"/>
          <w:szCs w:val="24"/>
        </w:rPr>
        <w:t xml:space="preserve"> уголок, библиотека,</w:t>
      </w:r>
      <w:r w:rsidRPr="005F6602">
        <w:rPr>
          <w:rFonts w:ascii="Times New Roman" w:hAnsi="Times New Roman" w:cs="Times New Roman"/>
          <w:sz w:val="24"/>
          <w:szCs w:val="24"/>
        </w:rPr>
        <w:t xml:space="preserve"> огород);</w:t>
      </w:r>
    </w:p>
    <w:p w:rsidR="006724A8" w:rsidRPr="005F6602" w:rsidRDefault="006724A8" w:rsidP="006724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среда ДОУ обеспечивает условия для художественн</w:t>
      </w:r>
      <w:proofErr w:type="gramStart"/>
      <w:r w:rsidRPr="005F66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6602">
        <w:rPr>
          <w:rFonts w:ascii="Times New Roman" w:hAnsi="Times New Roman" w:cs="Times New Roman"/>
          <w:sz w:val="24"/>
          <w:szCs w:val="24"/>
        </w:rPr>
        <w:t xml:space="preserve"> эстетического развития детей (помещения ДОУ и участок оформлены с художественным </w:t>
      </w:r>
      <w:r w:rsidRPr="005F6602">
        <w:rPr>
          <w:rFonts w:ascii="Times New Roman" w:hAnsi="Times New Roman" w:cs="Times New Roman"/>
          <w:sz w:val="24"/>
          <w:szCs w:val="24"/>
        </w:rPr>
        <w:lastRenderedPageBreak/>
        <w:t xml:space="preserve">вкусом; выделены помещения или зоны, оснащенные оборудованием и материалами для </w:t>
      </w:r>
      <w:proofErr w:type="spellStart"/>
      <w:r w:rsidRPr="005F660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5F6602">
        <w:rPr>
          <w:rFonts w:ascii="Times New Roman" w:hAnsi="Times New Roman" w:cs="Times New Roman"/>
          <w:sz w:val="24"/>
          <w:szCs w:val="24"/>
        </w:rPr>
        <w:t>);</w:t>
      </w:r>
    </w:p>
    <w:p w:rsidR="006724A8" w:rsidRPr="005F6602" w:rsidRDefault="006724A8" w:rsidP="006724A8">
      <w:pPr>
        <w:tabs>
          <w:tab w:val="left" w:pos="1400"/>
        </w:tabs>
        <w:spacing w:after="0"/>
        <w:ind w:left="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ДОУ является </w:t>
      </w:r>
      <w:proofErr w:type="gramStart"/>
      <w:r w:rsidRPr="005F6602">
        <w:rPr>
          <w:rFonts w:ascii="Times New Roman" w:hAnsi="Times New Roman" w:cs="Times New Roman"/>
          <w:sz w:val="24"/>
          <w:szCs w:val="24"/>
        </w:rPr>
        <w:t>трансформируемой</w:t>
      </w:r>
      <w:proofErr w:type="gramEnd"/>
      <w:r w:rsidRPr="005F6602">
        <w:rPr>
          <w:rFonts w:ascii="Times New Roman" w:hAnsi="Times New Roman" w:cs="Times New Roman"/>
          <w:sz w:val="24"/>
          <w:szCs w:val="24"/>
        </w:rPr>
        <w:t xml:space="preserve"> т.е. может меняться в зависимости от образовательной ситуации, в том числе, от меняющихся интересов и возможностей детей;</w:t>
      </w:r>
    </w:p>
    <w:p w:rsidR="006724A8" w:rsidRPr="005F6602" w:rsidRDefault="006724A8" w:rsidP="006724A8">
      <w:pPr>
        <w:tabs>
          <w:tab w:val="left" w:pos="709"/>
        </w:tabs>
        <w:spacing w:after="0"/>
        <w:ind w:left="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-предметно-пространственная развивающая среда ДОУ является полифункциональной;</w:t>
      </w:r>
    </w:p>
    <w:p w:rsidR="006724A8" w:rsidRPr="005F6602" w:rsidRDefault="006724A8" w:rsidP="006724A8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предметно-пространственная развивающая среда ДОУ является вариативной;</w:t>
      </w:r>
    </w:p>
    <w:p w:rsidR="006724A8" w:rsidRPr="005F6602" w:rsidRDefault="006724A8" w:rsidP="006724A8">
      <w:pPr>
        <w:pStyle w:val="a3"/>
        <w:tabs>
          <w:tab w:val="left" w:pos="142"/>
        </w:tabs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602">
        <w:rPr>
          <w:rFonts w:ascii="Times New Roman" w:hAnsi="Times New Roman" w:cs="Times New Roman"/>
          <w:sz w:val="24"/>
          <w:szCs w:val="24"/>
        </w:rPr>
        <w:t>- 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программы;</w:t>
      </w:r>
      <w:proofErr w:type="gramEnd"/>
    </w:p>
    <w:p w:rsidR="006724A8" w:rsidRDefault="006724A8" w:rsidP="00672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02">
        <w:rPr>
          <w:rFonts w:ascii="Times New Roman" w:hAnsi="Times New Roman" w:cs="Times New Roman"/>
          <w:sz w:val="24"/>
          <w:szCs w:val="24"/>
        </w:rPr>
        <w:t>- элементы ППРС соответствуют требованиям надежности и безопасности.</w:t>
      </w:r>
    </w:p>
    <w:p w:rsidR="006724A8" w:rsidRDefault="006724A8" w:rsidP="006724A8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0E1C">
        <w:rPr>
          <w:rFonts w:ascii="Times New Roman" w:hAnsi="Times New Roman"/>
          <w:sz w:val="24"/>
          <w:szCs w:val="24"/>
        </w:rPr>
        <w:t>В МБДОУ «</w:t>
      </w:r>
      <w:proofErr w:type="spellStart"/>
      <w:r w:rsidRPr="009F0E1C">
        <w:rPr>
          <w:rFonts w:ascii="Times New Roman" w:hAnsi="Times New Roman"/>
          <w:sz w:val="24"/>
          <w:szCs w:val="24"/>
        </w:rPr>
        <w:t>Осинский</w:t>
      </w:r>
      <w:proofErr w:type="spellEnd"/>
      <w:r w:rsidRPr="009F0E1C">
        <w:rPr>
          <w:rFonts w:ascii="Times New Roman" w:hAnsi="Times New Roman"/>
          <w:sz w:val="24"/>
          <w:szCs w:val="24"/>
        </w:rPr>
        <w:t xml:space="preserve"> детский сад №3»  представлены равные условия для получения качественного дошкольного образования и обеспечены равные права детям, имеющим разные стартовые возможности</w:t>
      </w:r>
      <w:r w:rsidRPr="0015009C">
        <w:rPr>
          <w:rFonts w:ascii="Times New Roman" w:hAnsi="Times New Roman"/>
          <w:sz w:val="24"/>
          <w:szCs w:val="24"/>
        </w:rPr>
        <w:t xml:space="preserve">. </w:t>
      </w:r>
    </w:p>
    <w:p w:rsidR="006724A8" w:rsidRPr="00040741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000000"/>
        </w:rPr>
        <w:t xml:space="preserve">       </w:t>
      </w:r>
      <w:r w:rsidRPr="00040741">
        <w:rPr>
          <w:rFonts w:ascii="Times New Roman" w:hAnsi="Times New Roman" w:cs="Times New Roman"/>
          <w:color w:val="000000"/>
          <w:sz w:val="24"/>
        </w:rPr>
        <w:t xml:space="preserve">На данный момент детский сад посещают </w:t>
      </w:r>
      <w:r w:rsidRPr="00721B6D">
        <w:rPr>
          <w:rFonts w:ascii="Times New Roman" w:hAnsi="Times New Roman" w:cs="Times New Roman"/>
          <w:color w:val="000000"/>
          <w:sz w:val="24"/>
        </w:rPr>
        <w:t>двое</w:t>
      </w:r>
      <w:r w:rsidRPr="00040741">
        <w:rPr>
          <w:rFonts w:ascii="Times New Roman" w:hAnsi="Times New Roman" w:cs="Times New Roman"/>
          <w:color w:val="000000"/>
          <w:sz w:val="24"/>
        </w:rPr>
        <w:t xml:space="preserve"> детей с ОВЗ. </w:t>
      </w:r>
      <w:r w:rsidRPr="0079021D">
        <w:rPr>
          <w:rFonts w:ascii="Times New Roman" w:hAnsi="Times New Roman" w:cs="Times New Roman"/>
          <w:color w:val="000000"/>
          <w:sz w:val="24"/>
        </w:rPr>
        <w:t xml:space="preserve">В ДОУ разработана адаптированная программа для детей с ограниченными возможностями здоровья. </w:t>
      </w:r>
    </w:p>
    <w:p w:rsidR="006724A8" w:rsidRPr="0015009C" w:rsidRDefault="006724A8" w:rsidP="006724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009C">
        <w:rPr>
          <w:rFonts w:ascii="Times New Roman" w:hAnsi="Times New Roman"/>
          <w:sz w:val="24"/>
          <w:szCs w:val="24"/>
        </w:rPr>
        <w:t xml:space="preserve">Инклюзивное образование детей с ОВЗ дошкольного возраста в ДОУ осуществляется: </w:t>
      </w:r>
    </w:p>
    <w:p w:rsidR="006724A8" w:rsidRPr="0015009C" w:rsidRDefault="006724A8" w:rsidP="006724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5009C">
        <w:rPr>
          <w:rFonts w:ascii="Times New Roman" w:hAnsi="Times New Roman"/>
          <w:sz w:val="24"/>
          <w:szCs w:val="24"/>
        </w:rPr>
        <w:t>- путем организации совместного образовательного процесса детей с ОВЗ и детей, не имеющих таких ограничений, в одной группе образовательного учреждения, реализующей образовательную программу дошкольного образования (образовательная инклюзия);</w:t>
      </w:r>
    </w:p>
    <w:p w:rsidR="006724A8" w:rsidRPr="0015009C" w:rsidRDefault="006724A8" w:rsidP="006724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5009C">
        <w:rPr>
          <w:rFonts w:ascii="Times New Roman" w:hAnsi="Times New Roman"/>
          <w:sz w:val="24"/>
          <w:szCs w:val="24"/>
        </w:rPr>
        <w:t>- через предоставление услуг дошкольного образования (консультативные пункты).</w:t>
      </w:r>
    </w:p>
    <w:p w:rsidR="006724A8" w:rsidRDefault="006724A8" w:rsidP="006724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009C">
        <w:rPr>
          <w:rFonts w:ascii="Times New Roman" w:hAnsi="Times New Roman"/>
          <w:sz w:val="24"/>
          <w:szCs w:val="24"/>
        </w:rPr>
        <w:t>Технологии, методы, средства и формы работы с детьми с ОВЗ определяются исходя из особенностей психофизического развития, индивидуальных возможностей, состояния здоровья ребенка  и направлены на создание позитивной атмосферы принятия и п</w:t>
      </w:r>
      <w:r>
        <w:rPr>
          <w:rFonts w:ascii="Times New Roman" w:hAnsi="Times New Roman"/>
          <w:sz w:val="24"/>
          <w:szCs w:val="24"/>
        </w:rPr>
        <w:t>оддержки.       Учитель - логопед</w:t>
      </w:r>
      <w:r w:rsidRPr="0015009C">
        <w:rPr>
          <w:rFonts w:ascii="Times New Roman" w:hAnsi="Times New Roman"/>
          <w:sz w:val="24"/>
          <w:szCs w:val="24"/>
        </w:rPr>
        <w:t xml:space="preserve"> проводит коррекционно-развивающую работу в соответствии с  адаптированной образовательной программой, осуществляет сопровождение ситуации включения с точки зрения эмоционального благополучия всех воспитанников группы.</w:t>
      </w:r>
    </w:p>
    <w:p w:rsidR="006724A8" w:rsidRDefault="006724A8" w:rsidP="00672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009C">
        <w:rPr>
          <w:rFonts w:ascii="Times New Roman" w:hAnsi="Times New Roman"/>
          <w:sz w:val="24"/>
          <w:szCs w:val="24"/>
        </w:rPr>
        <w:t xml:space="preserve">ДОУ оказывает родителям (законным представителям) ребенка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ребенка с ОВЗ. </w:t>
      </w:r>
    </w:p>
    <w:p w:rsidR="006724A8" w:rsidRPr="00D06768" w:rsidRDefault="006724A8" w:rsidP="006724A8">
      <w:pPr>
        <w:pStyle w:val="a3"/>
        <w:spacing w:before="240"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Также в</w:t>
      </w:r>
      <w:r w:rsidRPr="00256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время на</w:t>
      </w:r>
      <w:r w:rsidRPr="00256E67">
        <w:rPr>
          <w:rFonts w:ascii="Times New Roman" w:hAnsi="Times New Roman"/>
          <w:sz w:val="24"/>
          <w:szCs w:val="24"/>
        </w:rPr>
        <w:t>ш детский сад работает по программе развития МБДОУ «</w:t>
      </w:r>
      <w:proofErr w:type="spellStart"/>
      <w:r w:rsidRPr="00256E67">
        <w:rPr>
          <w:rFonts w:ascii="Times New Roman" w:hAnsi="Times New Roman"/>
          <w:sz w:val="24"/>
          <w:szCs w:val="24"/>
        </w:rPr>
        <w:t>Осинский</w:t>
      </w:r>
      <w:proofErr w:type="spellEnd"/>
      <w:r w:rsidRPr="00256E67">
        <w:rPr>
          <w:rFonts w:ascii="Times New Roman" w:hAnsi="Times New Roman"/>
          <w:sz w:val="24"/>
          <w:szCs w:val="24"/>
        </w:rPr>
        <w:t xml:space="preserve"> детский сад №3»  </w:t>
      </w:r>
      <w:r w:rsidRPr="00D06768">
        <w:rPr>
          <w:rFonts w:ascii="Times New Roman" w:hAnsi="Times New Roman"/>
          <w:bCs/>
          <w:sz w:val="24"/>
          <w:szCs w:val="24"/>
        </w:rPr>
        <w:t xml:space="preserve">«Детский сад – дом Дружбы» </w:t>
      </w:r>
      <w:r w:rsidRPr="00256E67">
        <w:rPr>
          <w:rFonts w:ascii="Times New Roman" w:hAnsi="Times New Roman"/>
          <w:sz w:val="24"/>
          <w:szCs w:val="24"/>
        </w:rPr>
        <w:t xml:space="preserve"> </w:t>
      </w:r>
      <w:r w:rsidRPr="00D06768">
        <w:rPr>
          <w:rFonts w:ascii="Times New Roman" w:eastAsia="+mn-ea" w:hAnsi="Times New Roman"/>
          <w:bCs/>
          <w:sz w:val="24"/>
          <w:szCs w:val="24"/>
        </w:rPr>
        <w:t>на 2016</w:t>
      </w:r>
      <w:r>
        <w:rPr>
          <w:rFonts w:ascii="Times New Roman" w:eastAsia="+mn-ea" w:hAnsi="Times New Roman"/>
          <w:bCs/>
          <w:sz w:val="24"/>
          <w:szCs w:val="24"/>
        </w:rPr>
        <w:t xml:space="preserve"> </w:t>
      </w:r>
      <w:r w:rsidRPr="00D06768">
        <w:rPr>
          <w:rFonts w:ascii="Times New Roman" w:eastAsia="+mn-ea" w:hAnsi="Times New Roman"/>
          <w:bCs/>
          <w:sz w:val="24"/>
          <w:szCs w:val="24"/>
        </w:rPr>
        <w:t>- 2020 годы»</w:t>
      </w:r>
      <w:r w:rsidRPr="00256E67">
        <w:rPr>
          <w:rFonts w:ascii="Times New Roman" w:hAnsi="Times New Roman"/>
          <w:sz w:val="24"/>
          <w:szCs w:val="24"/>
        </w:rPr>
        <w:t xml:space="preserve"> </w:t>
      </w:r>
      <w:r w:rsidRPr="00D06768">
        <w:rPr>
          <w:rFonts w:ascii="Times New Roman" w:hAnsi="Times New Roman"/>
          <w:bCs/>
          <w:sz w:val="24"/>
          <w:szCs w:val="24"/>
        </w:rPr>
        <w:t xml:space="preserve">(этнокультурное </w:t>
      </w:r>
      <w:r>
        <w:rPr>
          <w:rFonts w:ascii="Times New Roman" w:eastAsia="+mn-ea" w:hAnsi="Times New Roman"/>
          <w:bCs/>
          <w:sz w:val="24"/>
          <w:szCs w:val="24"/>
        </w:rPr>
        <w:t>воспитание детей</w:t>
      </w:r>
      <w:r w:rsidRPr="00D06768">
        <w:rPr>
          <w:rFonts w:ascii="Times New Roman" w:eastAsia="+mn-ea" w:hAnsi="Times New Roman"/>
          <w:bCs/>
          <w:sz w:val="24"/>
          <w:szCs w:val="24"/>
        </w:rPr>
        <w:t xml:space="preserve">). </w:t>
      </w:r>
      <w:r w:rsidRPr="00256E67">
        <w:rPr>
          <w:rFonts w:ascii="Times New Roman" w:hAnsi="Times New Roman"/>
          <w:sz w:val="24"/>
          <w:szCs w:val="24"/>
        </w:rPr>
        <w:t xml:space="preserve">Предпосылками для возникновения данной программы и реализация ее через различные мероприятия явилось то, что большинство детей старшего дошкольного возраста и родители имеют либо  весьма  поверхностное </w:t>
      </w:r>
      <w:r w:rsidRPr="00256E67">
        <w:rPr>
          <w:rFonts w:ascii="Times New Roman" w:hAnsi="Times New Roman"/>
          <w:sz w:val="24"/>
          <w:szCs w:val="24"/>
        </w:rPr>
        <w:lastRenderedPageBreak/>
        <w:t xml:space="preserve">представление о культуре  народов, проживающих на территории </w:t>
      </w:r>
      <w:proofErr w:type="spellStart"/>
      <w:r w:rsidRPr="00256E67">
        <w:rPr>
          <w:rFonts w:ascii="Times New Roman" w:hAnsi="Times New Roman"/>
          <w:sz w:val="24"/>
          <w:szCs w:val="24"/>
        </w:rPr>
        <w:t>Осинского</w:t>
      </w:r>
      <w:proofErr w:type="spellEnd"/>
      <w:r w:rsidRPr="00256E67">
        <w:rPr>
          <w:rFonts w:ascii="Times New Roman" w:hAnsi="Times New Roman"/>
          <w:sz w:val="24"/>
          <w:szCs w:val="24"/>
        </w:rPr>
        <w:t xml:space="preserve"> района, либо не знают ничего: ни обычаев, ни традиций, ни истории.</w:t>
      </w:r>
    </w:p>
    <w:p w:rsidR="006724A8" w:rsidRDefault="006724A8" w:rsidP="0067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t xml:space="preserve">     </w:t>
      </w:r>
      <w:r w:rsidRPr="00256E67">
        <w:t>При составлении программы развития</w:t>
      </w:r>
      <w:r w:rsidRPr="00256E67">
        <w:rPr>
          <w:bCs/>
        </w:rPr>
        <w:t xml:space="preserve"> были разработаны два больших проекта «Родной очаг» и </w:t>
      </w:r>
      <w:r>
        <w:rPr>
          <w:rFonts w:eastAsiaTheme="minorHAnsi"/>
          <w:bCs/>
          <w:lang w:eastAsia="en-US"/>
        </w:rPr>
        <w:t>«Детский сад – дом Дружбы»</w:t>
      </w:r>
      <w:r w:rsidRPr="00256E67">
        <w:rPr>
          <w:bCs/>
        </w:rPr>
        <w:t xml:space="preserve">. При разработке проектов были учтены принципы ФГОС </w:t>
      </w:r>
      <w:proofErr w:type="gramStart"/>
      <w:r w:rsidRPr="00256E67">
        <w:rPr>
          <w:bCs/>
        </w:rPr>
        <w:t>ДО</w:t>
      </w:r>
      <w:proofErr w:type="gramEnd"/>
      <w:r w:rsidRPr="00256E67">
        <w:t xml:space="preserve"> – </w:t>
      </w:r>
      <w:proofErr w:type="gramStart"/>
      <w:r w:rsidRPr="00256E67">
        <w:t>это</w:t>
      </w:r>
      <w:proofErr w:type="gramEnd"/>
      <w:r w:rsidRPr="00256E67">
        <w:t xml:space="preserve"> п</w:t>
      </w:r>
      <w:r w:rsidRPr="00256E67">
        <w:rPr>
          <w:rStyle w:val="c0"/>
        </w:rPr>
        <w:t xml:space="preserve">риобщение детей к </w:t>
      </w:r>
      <w:proofErr w:type="spellStart"/>
      <w:r w:rsidRPr="00256E67">
        <w:rPr>
          <w:rStyle w:val="c0"/>
        </w:rPr>
        <w:t>социокультурным</w:t>
      </w:r>
      <w:proofErr w:type="spellEnd"/>
      <w:r w:rsidRPr="00256E67">
        <w:rPr>
          <w:rStyle w:val="c0"/>
        </w:rPr>
        <w:t xml:space="preserve"> нормам, традициям семьи, общества и государства; учет этнокультурной и социальной ситуации развития детей.    </w:t>
      </w:r>
    </w:p>
    <w:p w:rsidR="006724A8" w:rsidRPr="00D237BE" w:rsidRDefault="006724A8" w:rsidP="0067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rStyle w:val="c0"/>
        </w:rPr>
        <w:t xml:space="preserve">      </w:t>
      </w:r>
      <w:r w:rsidRPr="00554850">
        <w:rPr>
          <w:color w:val="000000"/>
        </w:rPr>
        <w:t xml:space="preserve">Целью программы развития </w:t>
      </w:r>
      <w:r>
        <w:rPr>
          <w:color w:val="000000"/>
        </w:rPr>
        <w:t>является</w:t>
      </w:r>
      <w:r w:rsidRPr="00554850">
        <w:rPr>
          <w:color w:val="000000"/>
        </w:rPr>
        <w:t>: формирование этнокультурной компетентности у детей дошкольного возраста;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6724A8" w:rsidRPr="00554850" w:rsidRDefault="006724A8" w:rsidP="006724A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85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 работы с детьми</w:t>
      </w:r>
      <w:r w:rsidRPr="00554850">
        <w:rPr>
          <w:rFonts w:ascii="Times New Roman" w:hAnsi="Times New Roman" w:cs="Times New Roman"/>
          <w:sz w:val="24"/>
          <w:szCs w:val="24"/>
        </w:rPr>
        <w:t>:</w:t>
      </w:r>
    </w:p>
    <w:p w:rsidR="006724A8" w:rsidRPr="00256E67" w:rsidRDefault="006724A8" w:rsidP="006724A8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Организация образовательного развивающего пространства в детском саду</w:t>
      </w:r>
      <w:r w:rsidRPr="00256E67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6E67">
        <w:rPr>
          <w:rFonts w:ascii="Times New Roman" w:hAnsi="Times New Roman"/>
          <w:sz w:val="24"/>
          <w:szCs w:val="24"/>
        </w:rPr>
        <w:t>уголок «Русская изба», «Бурятская юрта», «Татарская изба», «Музей</w:t>
      </w:r>
      <w:r>
        <w:rPr>
          <w:rFonts w:ascii="Times New Roman" w:hAnsi="Times New Roman"/>
          <w:sz w:val="24"/>
          <w:szCs w:val="24"/>
        </w:rPr>
        <w:t xml:space="preserve"> кукол в национальных костюмах»</w:t>
      </w:r>
      <w:r w:rsidRPr="00256E67">
        <w:rPr>
          <w:rFonts w:ascii="Times New Roman" w:hAnsi="Times New Roman"/>
          <w:sz w:val="24"/>
          <w:szCs w:val="24"/>
        </w:rPr>
        <w:t>, выставок предметов декоративно-прикладного искусства, детского творчества, а также организация развивающего пространства в группах ДОУ</w:t>
      </w:r>
    </w:p>
    <w:p w:rsidR="006724A8" w:rsidRPr="00256E67" w:rsidRDefault="006724A8" w:rsidP="006724A8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Организация кружковой работы</w:t>
      </w:r>
    </w:p>
    <w:p w:rsidR="006724A8" w:rsidRPr="00256E67" w:rsidRDefault="006724A8" w:rsidP="006724A8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Ознакомление детей с фольклорными традициями (проведение народных праздников).</w:t>
      </w:r>
    </w:p>
    <w:p w:rsidR="006724A8" w:rsidRPr="00256E67" w:rsidRDefault="006724A8" w:rsidP="006724A8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Участие детей в праздниках, дидактических, подвижных играх на основе традиционной культуры.</w:t>
      </w:r>
    </w:p>
    <w:p w:rsidR="006724A8" w:rsidRPr="00256E67" w:rsidRDefault="006724A8" w:rsidP="006724A8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Ознакомление детей с предметами декоративно-прикладного искусства</w:t>
      </w:r>
    </w:p>
    <w:p w:rsidR="006724A8" w:rsidRPr="001536A3" w:rsidRDefault="006724A8" w:rsidP="006724A8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E67">
        <w:rPr>
          <w:rFonts w:ascii="Times New Roman" w:hAnsi="Times New Roman"/>
          <w:sz w:val="24"/>
          <w:szCs w:val="24"/>
        </w:rPr>
        <w:t>Проведение организованной образовательной деятельности по ознакомлению с декоративно-прикладным искусством и истоками народной культуры.</w:t>
      </w:r>
    </w:p>
    <w:p w:rsidR="006724A8" w:rsidRPr="00C52A26" w:rsidRDefault="006724A8" w:rsidP="006724A8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52A26">
        <w:rPr>
          <w:rFonts w:ascii="Times New Roman" w:hAnsi="Times New Roman" w:cs="Times New Roman"/>
          <w:sz w:val="24"/>
          <w:szCs w:val="24"/>
        </w:rPr>
        <w:t xml:space="preserve">На основании ВСОКО была проведена оценка  по показателям соответствия основной образовательной программы требованиям ФГОС ДО, каждый из показателей оценивался по критериям соответствия основной образовательной программы требованиям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724A8" w:rsidRPr="00C52A26" w:rsidRDefault="006724A8" w:rsidP="006724A8">
      <w:pPr>
        <w:pStyle w:val="a8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5" w:type="dxa"/>
        <w:tblLook w:val="04A0"/>
      </w:tblPr>
      <w:tblGrid>
        <w:gridCol w:w="3194"/>
        <w:gridCol w:w="4783"/>
        <w:gridCol w:w="1548"/>
      </w:tblGrid>
      <w:tr w:rsidR="006724A8" w:rsidRPr="00C52A26" w:rsidTr="00204AC4">
        <w:tc>
          <w:tcPr>
            <w:tcW w:w="3416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соответствия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527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соответствия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154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</w:tc>
      </w:tr>
      <w:tr w:rsidR="006724A8" w:rsidRPr="00C52A26" w:rsidTr="00204AC4">
        <w:trPr>
          <w:trHeight w:val="215"/>
        </w:trPr>
        <w:tc>
          <w:tcPr>
            <w:tcW w:w="3416" w:type="dxa"/>
            <w:vMerge w:val="restart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ДО, АОП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724A8" w:rsidRPr="00C52A26" w:rsidTr="00204AC4">
        <w:trPr>
          <w:trHeight w:val="333"/>
        </w:trPr>
        <w:tc>
          <w:tcPr>
            <w:tcW w:w="3416" w:type="dxa"/>
            <w:vMerge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724A8" w:rsidRPr="00C52A26" w:rsidTr="00204AC4">
        <w:tc>
          <w:tcPr>
            <w:tcW w:w="3416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компоненты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27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154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c>
          <w:tcPr>
            <w:tcW w:w="3416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527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целевого, содержательного и организационного компонента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особенностям детского контингента</w:t>
            </w:r>
          </w:p>
        </w:tc>
        <w:tc>
          <w:tcPr>
            <w:tcW w:w="154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c>
          <w:tcPr>
            <w:tcW w:w="3416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учет спроса на образовательные услуги со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потребителей </w:t>
            </w:r>
          </w:p>
        </w:tc>
        <w:tc>
          <w:tcPr>
            <w:tcW w:w="527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направленность, содержательный и организационный компонент ООП ДО в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части, формируемой участниками образовательных отношений, разработаны в соответствии с ООП ДО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154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724A8" w:rsidRPr="00C52A26" w:rsidTr="00204AC4">
        <w:trPr>
          <w:trHeight w:val="1974"/>
        </w:trPr>
        <w:tc>
          <w:tcPr>
            <w:tcW w:w="3416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154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rPr>
          <w:trHeight w:val="161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потребностей и возможностей всех участников образовательных отношений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724A8" w:rsidRDefault="006724A8" w:rsidP="006724A8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проведя анализ полученных данных, можно сказать, что реализуемые в образовательном учреждении</w:t>
      </w:r>
      <w:r w:rsidRPr="00C52A26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№3», адаптированная программа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соответствуют требованиям федерального государственного образовательного стандарта дошкольного образования.</w:t>
      </w:r>
      <w:bookmarkStart w:id="1" w:name="page7"/>
      <w:bookmarkEnd w:id="1"/>
    </w:p>
    <w:p w:rsidR="006724A8" w:rsidRPr="001536A3" w:rsidRDefault="006724A8" w:rsidP="006724A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1.5.2.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образовательного процесса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4A8" w:rsidRPr="00C52A26" w:rsidRDefault="006724A8" w:rsidP="006724A8">
      <w:pPr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учреждения: рабочая неделя пятидневная; </w:t>
      </w:r>
    </w:p>
    <w:p w:rsidR="006724A8" w:rsidRPr="00C52A26" w:rsidRDefault="006724A8" w:rsidP="006724A8">
      <w:pPr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>ительность пребывания детей – 10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,5 часов; </w:t>
      </w:r>
    </w:p>
    <w:p w:rsidR="006724A8" w:rsidRPr="00C52A26" w:rsidRDefault="006724A8" w:rsidP="006724A8">
      <w:pPr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Ежедневный график работы - с 8.00 до 18.30 часов. </w:t>
      </w:r>
    </w:p>
    <w:p w:rsidR="006724A8" w:rsidRPr="00C52A26" w:rsidRDefault="006724A8" w:rsidP="006724A8">
      <w:pPr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Форма образования – очная. </w:t>
      </w:r>
    </w:p>
    <w:p w:rsidR="006724A8" w:rsidRPr="00C52A26" w:rsidRDefault="006724A8" w:rsidP="006724A8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Предельная наполняемость групп устанавливается 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действующими санитарно-эпидемиологическими правилами и нормативами.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Ка</w:t>
      </w:r>
      <w:r>
        <w:rPr>
          <w:rFonts w:ascii="Times New Roman" w:hAnsi="Times New Roman" w:cs="Times New Roman"/>
          <w:sz w:val="24"/>
          <w:szCs w:val="24"/>
        </w:rPr>
        <w:t>лендарный учебный график на 2018 -2019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России от 8 апреля 2014 г. N 293 «Об утверждении Порядка приема на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2.4.1.3049-13, Уставом МБДОУ.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-  начало </w:t>
      </w:r>
      <w:r>
        <w:rPr>
          <w:rFonts w:ascii="Times New Roman" w:hAnsi="Times New Roman" w:cs="Times New Roman"/>
          <w:sz w:val="24"/>
          <w:szCs w:val="24"/>
        </w:rPr>
        <w:t>учебного года – 01 сентября 2018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 око</w:t>
      </w:r>
      <w:r>
        <w:rPr>
          <w:rFonts w:ascii="Times New Roman" w:hAnsi="Times New Roman" w:cs="Times New Roman"/>
          <w:sz w:val="24"/>
          <w:szCs w:val="24"/>
        </w:rPr>
        <w:t>нчание учебного года 31 мая 2019 года.</w:t>
      </w:r>
    </w:p>
    <w:p w:rsidR="006724A8" w:rsidRPr="001536A3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Регламентация образовательного процесса: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 продолжительность учебной недели – 5 дней;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-продолжительность НОД и дни проведения Н</w:t>
      </w:r>
      <w:r>
        <w:rPr>
          <w:rFonts w:ascii="Times New Roman" w:hAnsi="Times New Roman" w:cs="Times New Roman"/>
          <w:sz w:val="24"/>
          <w:szCs w:val="24"/>
        </w:rPr>
        <w:t xml:space="preserve">ОД утверждены </w:t>
      </w:r>
      <w:r w:rsidRPr="00C52A26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писанием учебных занятий на 2018-2019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учебный год приказом  заве</w:t>
      </w:r>
      <w:r>
        <w:rPr>
          <w:rFonts w:ascii="Times New Roman" w:hAnsi="Times New Roman" w:cs="Times New Roman"/>
          <w:sz w:val="24"/>
          <w:szCs w:val="24"/>
        </w:rPr>
        <w:t>дующего.</w:t>
      </w:r>
    </w:p>
    <w:p w:rsidR="006724A8" w:rsidRPr="00C52A26" w:rsidRDefault="006724A8" w:rsidP="0067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>Образовательная нагрузка  составляет:</w:t>
      </w:r>
    </w:p>
    <w:p w:rsidR="006724A8" w:rsidRPr="00C52A26" w:rsidRDefault="006724A8" w:rsidP="006724A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в первой младшей группе с 2 до 3 лет -  продолжительность непрерывно образовательной деятельности 10 мин.;</w:t>
      </w:r>
    </w:p>
    <w:p w:rsidR="006724A8" w:rsidRPr="00C52A26" w:rsidRDefault="006724A8" w:rsidP="006724A8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во второй младшей группе (3 – 4 года)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15 минут;</w:t>
      </w:r>
    </w:p>
    <w:p w:rsidR="006724A8" w:rsidRPr="00C52A26" w:rsidRDefault="006724A8" w:rsidP="006724A8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в средней группе (4 – 5 лет)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  20 минут</w:t>
      </w:r>
    </w:p>
    <w:p w:rsidR="006724A8" w:rsidRPr="00C52A26" w:rsidRDefault="006724A8" w:rsidP="006724A8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в старшей группе (5 – 6 лет)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родолжительность непрерывно  образовательной деятельности  25 минут;</w:t>
      </w:r>
    </w:p>
    <w:p w:rsidR="006724A8" w:rsidRPr="001A05E9" w:rsidRDefault="006724A8" w:rsidP="006724A8">
      <w:pPr>
        <w:numPr>
          <w:ilvl w:val="0"/>
          <w:numId w:val="34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подготовительной группе (6 – 7 лет) –  продолжительность непрерывно образовательной деятельности  30 минут.</w:t>
      </w:r>
    </w:p>
    <w:p w:rsidR="006724A8" w:rsidRPr="00C52A26" w:rsidRDefault="006724A8" w:rsidP="006724A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Образовательный процесс в детском саду предусматривал решение программных образовательных задач в рамках  организации воспитательно-образовательного процесса.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724A8" w:rsidRPr="00C52A26" w:rsidRDefault="006724A8" w:rsidP="006724A8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ьная деятельность осуществлялась в трех направлениях:</w:t>
      </w:r>
    </w:p>
    <w:p w:rsidR="006724A8" w:rsidRPr="00C52A26" w:rsidRDefault="006724A8" w:rsidP="006724A8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непосредственно-образовательная деятельность; </w:t>
      </w:r>
    </w:p>
    <w:p w:rsidR="006724A8" w:rsidRPr="00C52A26" w:rsidRDefault="006724A8" w:rsidP="006724A8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воспитателя и ребенка; </w:t>
      </w:r>
    </w:p>
    <w:p w:rsidR="006724A8" w:rsidRPr="00C52A26" w:rsidRDefault="006724A8" w:rsidP="006724A8">
      <w:pPr>
        <w:pStyle w:val="a3"/>
        <w:numPr>
          <w:ilvl w:val="0"/>
          <w:numId w:val="23"/>
        </w:num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свободная самостоятельная деятельность детей. </w:t>
      </w:r>
    </w:p>
    <w:p w:rsidR="006724A8" w:rsidRPr="00C52A26" w:rsidRDefault="006724A8" w:rsidP="006724A8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В работе с детьми использовались различные формы: фронтальная, подгрупповая, индивидуальная, которые применялись с учетом возраста и уровня развития ребенка. 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9"/>
      <w:bookmarkEnd w:id="2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  Реализация учебного плана предполагала комплексность подхода и обязательный учет принципа интеграции образовательных областей, обеспечивающий развитие детей одновременно в разных областях в соответствии с особенностями развития воспитанников, индивидуальными склонностями и интересами детей. Основная модель организации образовательного процесса – совместная деятельность взрослого и ребенка.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обеспечивала выполнение обязательной части через организацию различных видов детской деятельности и решения конкретных образовательных задач. Часть, формируемая участниками образовательных отношений, учитывает образовательные потребности и интересы детей, а также возможности педагогического коллектива и сложившиеся традиции образовательного учреждения. Позволяет более полно реализовать социальный заказ на образовательные услуги, учитывать специфику национальных, 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>, климатических условий.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Осуществление целей образовательной программы обусловлено использованием в образовательном процессе педагогических технологий. Педагогами ДОУ применялись</w:t>
      </w:r>
      <w:r w:rsidRPr="00C52A26">
        <w:rPr>
          <w:rFonts w:ascii="Times New Roman" w:hAnsi="Times New Roman" w:cs="Times New Roman"/>
          <w:color w:val="111111"/>
          <w:sz w:val="24"/>
          <w:szCs w:val="24"/>
        </w:rPr>
        <w:t>, как минимум три принципиально развивающихся технологии: продуктивной (предметно-ориентировочной), щадящей (личностно-ориентированной), технология сотрудничества (партнерства):</w:t>
      </w:r>
    </w:p>
    <w:p w:rsidR="006724A8" w:rsidRPr="00C52A26" w:rsidRDefault="006724A8" w:rsidP="006724A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52A26">
        <w:rPr>
          <w:rFonts w:ascii="Times New Roman" w:hAnsi="Times New Roman" w:cs="Times New Roman"/>
          <w:color w:val="111111"/>
          <w:sz w:val="24"/>
          <w:szCs w:val="24"/>
        </w:rPr>
        <w:t xml:space="preserve">в работе с детьми  мы использовали </w:t>
      </w:r>
      <w:r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различные приемы, методы и средства </w:t>
      </w:r>
      <w:proofErr w:type="spellStart"/>
      <w:r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здоровьесбережения</w:t>
      </w:r>
      <w:proofErr w:type="spellEnd"/>
      <w:r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такие как: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пальчиковая гимнастика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дыхательная  гимнастика; подвижные и спортивные игры; гимнастика для глаз; различные динамические паузы; утренняя гимнастика; </w:t>
      </w:r>
      <w:r w:rsidRPr="00C52A2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соблюдение температурного режима;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оздоровительная гимнастика после сна; ребристые дорожки для профилактики плоскостопия. </w:t>
      </w:r>
      <w:proofErr w:type="gram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Особое внимание в своей работе уделяли 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кинезиологической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гимнастике педагог </w:t>
      </w:r>
      <w:proofErr w:type="spell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Биртанова</w:t>
      </w:r>
      <w:proofErr w:type="spellEnd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М.В.; </w:t>
      </w:r>
      <w:proofErr w:type="spell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самомассаж</w:t>
      </w:r>
      <w:proofErr w:type="spellEnd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Балдунникова</w:t>
      </w:r>
      <w:proofErr w:type="spellEnd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О.И.; музыкотерапия Егорова Т</w:t>
      </w:r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.А., сказка-терапия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Гергенова</w:t>
      </w:r>
      <w:proofErr w:type="spellEnd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Е.В.; манка-терапия </w:t>
      </w:r>
      <w:proofErr w:type="spellStart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Балдунникова</w:t>
      </w:r>
      <w:proofErr w:type="spellEnd"/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О.И</w:t>
      </w:r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.;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пескотерапия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Pr="00C52A2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Петрова Е.С.. </w:t>
      </w:r>
      <w:r w:rsidRPr="00C5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C5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C5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 и воспитание навыков здорового образа  жизни у детей являлось  одним из основных направлени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деятельности педагогического </w:t>
      </w:r>
      <w:r w:rsidRPr="00C5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коллектива ДОУ.</w:t>
      </w:r>
      <w:proofErr w:type="gramEnd"/>
    </w:p>
    <w:p w:rsidR="006724A8" w:rsidRPr="00C52A26" w:rsidRDefault="006724A8" w:rsidP="006724A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технология</w:t>
      </w:r>
      <w:r w:rsidRPr="00C52A26">
        <w:rPr>
          <w:rFonts w:ascii="Times New Roman" w:hAnsi="Times New Roman" w:cs="Times New Roman"/>
          <w:color w:val="111111"/>
          <w:sz w:val="24"/>
          <w:szCs w:val="24"/>
        </w:rPr>
        <w:t xml:space="preserve"> проектной деятельности.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Педагоги успешно внедряют технологию проектной деятельности в работе с семьями воспитанников. В течение года были созданы образовательные проекты совместно с семьей на основе выявления потребностей и поддержки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инициатив семьи: «Традиции семьи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» (в области воспитания уважения к людям преклонного возраста), «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Сагаалган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– белый месяц»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«Масленица - народные»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(в области этнокультурного воспитания детей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</w:p>
    <w:p w:rsidR="006724A8" w:rsidRPr="00C52A26" w:rsidRDefault="006724A8" w:rsidP="006724A8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52A26">
        <w:rPr>
          <w:color w:val="111111"/>
        </w:rPr>
        <w:t>информационно-коммуникационные </w:t>
      </w:r>
      <w:r w:rsidRPr="00C52A26">
        <w:rPr>
          <w:rStyle w:val="aa"/>
          <w:color w:val="111111"/>
          <w:bdr w:val="none" w:sz="0" w:space="0" w:color="auto" w:frame="1"/>
        </w:rPr>
        <w:t>технологии</w:t>
      </w:r>
      <w:r w:rsidRPr="00C52A26">
        <w:rPr>
          <w:b/>
          <w:color w:val="111111"/>
        </w:rPr>
        <w:t>.</w:t>
      </w:r>
      <w:r w:rsidRPr="00C52A26">
        <w:rPr>
          <w:color w:val="111111"/>
        </w:rPr>
        <w:t xml:space="preserve"> Этот вид технологии использовали практически все </w:t>
      </w:r>
      <w:proofErr w:type="gramStart"/>
      <w:r w:rsidRPr="00C52A26">
        <w:rPr>
          <w:color w:val="111111"/>
        </w:rPr>
        <w:t>воспитатели</w:t>
      </w:r>
      <w:proofErr w:type="gramEnd"/>
      <w:r w:rsidRPr="00C52A26">
        <w:rPr>
          <w:color w:val="111111"/>
        </w:rPr>
        <w:t xml:space="preserve"> начиная со второй младшей группы </w:t>
      </w:r>
      <w:r w:rsidRPr="00C52A26">
        <w:rPr>
          <w:iCs/>
          <w:color w:val="111111"/>
          <w:bdr w:val="none" w:sz="0" w:space="0" w:color="auto" w:frame="1"/>
        </w:rPr>
        <w:t>(мультимедиа, ноутбук интерактивная доска и др.)</w:t>
      </w:r>
      <w:r w:rsidRPr="00C52A26">
        <w:rPr>
          <w:color w:val="111111"/>
        </w:rPr>
        <w:t>.</w:t>
      </w:r>
    </w:p>
    <w:p w:rsidR="006724A8" w:rsidRPr="00C52A26" w:rsidRDefault="006724A8" w:rsidP="006724A8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52A26">
        <w:rPr>
          <w:color w:val="111111"/>
        </w:rPr>
        <w:t>игровая </w:t>
      </w:r>
      <w:r w:rsidRPr="00C52A26">
        <w:rPr>
          <w:rStyle w:val="aa"/>
          <w:color w:val="111111"/>
          <w:bdr w:val="none" w:sz="0" w:space="0" w:color="auto" w:frame="1"/>
        </w:rPr>
        <w:t>технология</w:t>
      </w:r>
      <w:r w:rsidRPr="00C52A26">
        <w:rPr>
          <w:b/>
          <w:color w:val="111111"/>
        </w:rPr>
        <w:t>.</w:t>
      </w:r>
      <w:r w:rsidRPr="00C52A26">
        <w:rPr>
          <w:color w:val="111111"/>
        </w:rPr>
        <w:t xml:space="preserve"> Игровые моменты подбираются в соответствии с возрастом ребенка, местом и временем их проведения. Активно использовали все воспитатели.</w:t>
      </w:r>
    </w:p>
    <w:p w:rsidR="006724A8" w:rsidRPr="00C52A26" w:rsidRDefault="006724A8" w:rsidP="006724A8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C52A26"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>от уже  четвертый</w:t>
      </w:r>
      <w:r w:rsidRPr="00C52A26">
        <w:rPr>
          <w:shd w:val="clear" w:color="auto" w:fill="FFFFFF"/>
        </w:rPr>
        <w:t xml:space="preserve"> год подряд  педагоги (100%)  в своей  работе  используют  </w:t>
      </w:r>
      <w:r w:rsidRPr="00C52A26">
        <w:rPr>
          <w:bCs/>
          <w:bdr w:val="none" w:sz="0" w:space="0" w:color="auto" w:frame="1"/>
          <w:shd w:val="clear" w:color="auto" w:fill="FFFFFF"/>
        </w:rPr>
        <w:t>технологию музейной  педагогики</w:t>
      </w:r>
      <w:r w:rsidRPr="00C52A26">
        <w:rPr>
          <w:shd w:val="clear" w:color="auto" w:fill="FFFFFF"/>
        </w:rPr>
        <w:t>. Совместно  с родителями  педагоги  и дети  открыли  в  детском саду музеи, которые  основаны  на  региональных  особенностях  нашего  края, это быт татарского, бурятского и русского народа.</w:t>
      </w:r>
    </w:p>
    <w:p w:rsidR="006724A8" w:rsidRPr="00C52A26" w:rsidRDefault="006724A8" w:rsidP="006724A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ывод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: организация образовательного процесса происходит в строгом соответствии с календарно – тематическим планированием, расписанием организованной образовательной деятельности. Объем образовательной</w:t>
      </w:r>
      <w:bookmarkStart w:id="3" w:name="page10"/>
      <w:bookmarkEnd w:id="3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нагрузки распределен 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>согласно требований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>, в соответствии с возрастными особенностями воспитанников.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образовательной деятельности.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и качество подготовки воспитанников в образовательном учреждении характеризуется определенным уровнем стабильности, динамичности и успешности, что подтверждают результатами педагогической диагностики развития каждого ребенка. Педагогическая диагностика используется воспитателями и специалистами как профессиональный инструмент для оценки эффективности педагогических действий и для их планирования дальнейшей индивидуальной работы с детьми по образовательной программе дошкольного образования.</w:t>
      </w:r>
    </w:p>
    <w:p w:rsidR="006724A8" w:rsidRDefault="006724A8" w:rsidP="006724A8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По результатам мониторинга освоения воспитанниками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дошкольного образования в 2018– 2019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получены следующие результаты.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6"/>
        <w:gridCol w:w="1536"/>
        <w:gridCol w:w="1376"/>
        <w:gridCol w:w="1132"/>
      </w:tblGrid>
      <w:tr w:rsidR="006724A8" w:rsidRPr="00292202" w:rsidTr="00204AC4">
        <w:trPr>
          <w:trHeight w:val="578"/>
        </w:trPr>
        <w:tc>
          <w:tcPr>
            <w:tcW w:w="8407" w:type="dxa"/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области/ направления программы </w:t>
            </w:r>
          </w:p>
        </w:tc>
        <w:tc>
          <w:tcPr>
            <w:tcW w:w="2176" w:type="dxa"/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35" w:type="dxa"/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06" w:type="dxa"/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724A8" w:rsidRPr="00292202" w:rsidTr="00204AC4">
        <w:trPr>
          <w:trHeight w:val="315"/>
        </w:trPr>
        <w:tc>
          <w:tcPr>
            <w:tcW w:w="13824" w:type="dxa"/>
            <w:gridSpan w:val="4"/>
            <w:tcBorders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развитие:  </w:t>
            </w:r>
          </w:p>
        </w:tc>
      </w:tr>
      <w:tr w:rsidR="006724A8" w:rsidRPr="00292202" w:rsidTr="00204AC4">
        <w:trPr>
          <w:trHeight w:val="240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2202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76% 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724A8" w:rsidRPr="00292202" w:rsidTr="00204AC4">
        <w:trPr>
          <w:trHeight w:val="315"/>
        </w:trPr>
        <w:tc>
          <w:tcPr>
            <w:tcW w:w="138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Социально-личностное развитие</w:t>
            </w: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724A8" w:rsidRPr="00292202" w:rsidTr="00204AC4">
        <w:trPr>
          <w:trHeight w:val="195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социализация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6724A8" w:rsidRPr="00292202" w:rsidTr="00204AC4">
        <w:trPr>
          <w:trHeight w:val="376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724A8" w:rsidRPr="00292202" w:rsidTr="00204AC4">
        <w:trPr>
          <w:trHeight w:val="360"/>
        </w:trPr>
        <w:tc>
          <w:tcPr>
            <w:tcW w:w="138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развитие: </w:t>
            </w:r>
          </w:p>
        </w:tc>
      </w:tr>
      <w:tr w:rsidR="006724A8" w:rsidRPr="00292202" w:rsidTr="00204AC4">
        <w:trPr>
          <w:trHeight w:val="315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6724A8" w:rsidRPr="00292202" w:rsidTr="00204AC4">
        <w:trPr>
          <w:trHeight w:val="222"/>
        </w:trPr>
        <w:tc>
          <w:tcPr>
            <w:tcW w:w="138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Речевое развитие</w:t>
            </w: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724A8" w:rsidRPr="00292202" w:rsidTr="00204AC4">
        <w:trPr>
          <w:trHeight w:val="270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6724A8" w:rsidRPr="00292202" w:rsidTr="00204AC4">
        <w:trPr>
          <w:trHeight w:val="285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6724A8" w:rsidRPr="00292202" w:rsidTr="00204AC4">
        <w:trPr>
          <w:trHeight w:val="345"/>
        </w:trPr>
        <w:tc>
          <w:tcPr>
            <w:tcW w:w="138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724A8" w:rsidRPr="00292202" w:rsidTr="00204AC4">
        <w:trPr>
          <w:trHeight w:val="300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художественное творчество 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A8" w:rsidRPr="00292202" w:rsidTr="00204AC4">
        <w:trPr>
          <w:trHeight w:val="300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A8" w:rsidRPr="00292202" w:rsidTr="00204AC4">
        <w:trPr>
          <w:trHeight w:val="300"/>
        </w:trPr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pStyle w:val="1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6724A8" w:rsidRPr="00292202" w:rsidTr="00204AC4">
        <w:trPr>
          <w:trHeight w:val="354"/>
        </w:trPr>
        <w:tc>
          <w:tcPr>
            <w:tcW w:w="8407" w:type="dxa"/>
            <w:tcBorders>
              <w:top w:val="single" w:sz="4" w:space="0" w:color="auto"/>
            </w:tcBorders>
          </w:tcPr>
          <w:p w:rsidR="006724A8" w:rsidRPr="00292202" w:rsidRDefault="006724A8" w:rsidP="00204AC4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ДОУ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724A8" w:rsidRPr="00292202" w:rsidRDefault="006724A8" w:rsidP="0020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6724A8" w:rsidRPr="00292202" w:rsidRDefault="006724A8" w:rsidP="006724A8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ре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 «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№3».</w:t>
      </w:r>
    </w:p>
    <w:p w:rsidR="006724A8" w:rsidRPr="00C52A26" w:rsidRDefault="006724A8" w:rsidP="006724A8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1.5.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Готовность  к школьному обучению за </w:t>
      </w:r>
      <w:r>
        <w:rPr>
          <w:rFonts w:ascii="Times New Roman" w:hAnsi="Times New Roman" w:cs="Times New Roman"/>
          <w:sz w:val="24"/>
          <w:szCs w:val="24"/>
          <w:u w:val="single"/>
        </w:rPr>
        <w:t>2018-2019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г. №1155,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</w:t>
      </w:r>
    </w:p>
    <w:p w:rsidR="006724A8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8 по 26 апреля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года в подготовительных к школе группах было проведено исследование психологической готовности детей 6-7 лет к обучению в школе с использованием методики «Ориентировочный тест школьной зрелости» А.Керна, Я.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с целью определения общего уровня готовности ребенка к школьному обучению, в том числе уровня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>, умения действовать по предлагаемому образцу или опираться на него мысленно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, по памяти. Принимали участие </w:t>
      </w:r>
      <w:r>
        <w:rPr>
          <w:rFonts w:ascii="Times New Roman" w:hAnsi="Times New Roman" w:cs="Times New Roman"/>
          <w:sz w:val="24"/>
          <w:szCs w:val="24"/>
        </w:rPr>
        <w:t>61 детей</w:t>
      </w:r>
      <w:r w:rsidRPr="00C52A2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52A26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5" w:type="dxa"/>
        <w:tblInd w:w="144" w:type="dxa"/>
        <w:tblLayout w:type="fixed"/>
        <w:tblCellMar>
          <w:left w:w="0" w:type="dxa"/>
          <w:right w:w="0" w:type="dxa"/>
        </w:tblCellMar>
        <w:tblLook w:val="0420"/>
      </w:tblPr>
      <w:tblGrid>
        <w:gridCol w:w="1843"/>
        <w:gridCol w:w="1418"/>
        <w:gridCol w:w="1418"/>
        <w:gridCol w:w="1591"/>
        <w:gridCol w:w="953"/>
        <w:gridCol w:w="1134"/>
        <w:gridCol w:w="1418"/>
      </w:tblGrid>
      <w:tr w:rsidR="006724A8" w:rsidRPr="00C52A26" w:rsidTr="00204AC4">
        <w:trPr>
          <w:trHeight w:val="323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ge11"/>
            <w:bookmarkEnd w:id="4"/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724A8" w:rsidRPr="00C52A26" w:rsidTr="00204AC4">
        <w:trPr>
          <w:trHeight w:val="401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4A8" w:rsidRPr="00C52A26" w:rsidRDefault="006724A8" w:rsidP="0020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724A8" w:rsidRPr="00C52A26" w:rsidTr="00204AC4">
        <w:trPr>
          <w:trHeight w:val="39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Ягодка</w:t>
            </w:r>
          </w:p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46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55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41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45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724A8" w:rsidRPr="00C52A26" w:rsidTr="00204AC4">
        <w:trPr>
          <w:trHeight w:val="66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Дельфинчики</w:t>
            </w:r>
            <w:proofErr w:type="spellEnd"/>
          </w:p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57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60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39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38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4A8" w:rsidRPr="00C52A26" w:rsidTr="00204AC4">
        <w:trPr>
          <w:trHeight w:val="56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Сибирячок</w:t>
            </w:r>
            <w:proofErr w:type="spellEnd"/>
          </w:p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23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42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58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55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3%</w:t>
            </w:r>
          </w:p>
        </w:tc>
      </w:tr>
      <w:tr w:rsidR="006724A8" w:rsidRPr="00C52A26" w:rsidTr="00204AC4">
        <w:trPr>
          <w:trHeight w:val="52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61 чел/90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42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52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46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46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A8" w:rsidRPr="00C52A26" w:rsidRDefault="006724A8" w:rsidP="002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  <w:r w:rsidRPr="00C52A2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</w:tbl>
    <w:p w:rsidR="006724A8" w:rsidRDefault="006724A8" w:rsidP="006724A8">
      <w:pPr>
        <w:spacing w:before="24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Результатом осуществления образовательного процесса явилась качественная подготовка детей к обучению в школе. Готовность дошкольника к обучению характеризует достигнутый уровень психологического развития накануне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6724A8" w:rsidRDefault="006724A8" w:rsidP="006724A8">
      <w:pPr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: основная образовательная программа дошкольного образования МБДОУ «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№3» реализуется в полном объеме. Результаты   мониторинга за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отражают стабильную положительную динамику усвоения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общеобразовательной программы дошкольного возраста и формирование у воспитанников целевых ориентиров.</w:t>
      </w:r>
    </w:p>
    <w:p w:rsidR="006724A8" w:rsidRPr="00E05061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1.5.5.   </w:t>
      </w:r>
      <w:proofErr w:type="spellStart"/>
      <w:r w:rsidRPr="00E05061">
        <w:rPr>
          <w:rFonts w:ascii="Times New Roman" w:eastAsia="Times New Roman" w:hAnsi="Times New Roman" w:cs="Times New Roman"/>
          <w:sz w:val="24"/>
          <w:szCs w:val="24"/>
          <w:u w:val="single"/>
        </w:rPr>
        <w:t>Востребованность</w:t>
      </w:r>
      <w:proofErr w:type="spellEnd"/>
      <w:r w:rsidRPr="00E050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выпускников ДОУ</w:t>
      </w:r>
    </w:p>
    <w:tbl>
      <w:tblPr>
        <w:tblStyle w:val="a4"/>
        <w:tblW w:w="0" w:type="auto"/>
        <w:tblLook w:val="04A0"/>
      </w:tblPr>
      <w:tblGrid>
        <w:gridCol w:w="3179"/>
        <w:gridCol w:w="3195"/>
        <w:gridCol w:w="3196"/>
      </w:tblGrid>
      <w:tr w:rsidR="006724A8" w:rsidTr="00204AC4">
        <w:tc>
          <w:tcPr>
            <w:tcW w:w="3426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3426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3427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6724A8" w:rsidTr="00204AC4">
        <w:tc>
          <w:tcPr>
            <w:tcW w:w="3426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выпускника</w:t>
            </w:r>
          </w:p>
        </w:tc>
        <w:tc>
          <w:tcPr>
            <w:tcW w:w="3426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выпускников </w:t>
            </w:r>
          </w:p>
        </w:tc>
        <w:tc>
          <w:tcPr>
            <w:tcW w:w="3427" w:type="dxa"/>
          </w:tcPr>
          <w:p w:rsidR="006724A8" w:rsidRDefault="006724A8" w:rsidP="0020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выпускников</w:t>
            </w:r>
          </w:p>
        </w:tc>
      </w:tr>
    </w:tbl>
    <w:p w:rsidR="006724A8" w:rsidRPr="00C52A26" w:rsidRDefault="006724A8" w:rsidP="006724A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с каждым годом количество выпускников становится больше. В основном воспитанники дошкольного учреждения поступают в СОШ №1  и СОШ №2.</w:t>
      </w:r>
    </w:p>
    <w:p w:rsidR="006724A8" w:rsidRPr="00C52A26" w:rsidRDefault="006724A8" w:rsidP="006724A8">
      <w:pPr>
        <w:spacing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1.5.6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дополнительных образовательных программ.</w:t>
      </w:r>
    </w:p>
    <w:p w:rsidR="006724A8" w:rsidRPr="00C52A26" w:rsidRDefault="006724A8" w:rsidP="006724A8">
      <w:pPr>
        <w:spacing w:line="240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Наряду, с основным дошкольным образованием педагоги осуществляли дополнительное образование. С</w:t>
      </w:r>
      <w:r w:rsidRPr="00C52A26">
        <w:rPr>
          <w:rFonts w:ascii="Times New Roman" w:hAnsi="Times New Roman" w:cs="Times New Roman"/>
          <w:sz w:val="24"/>
          <w:szCs w:val="24"/>
        </w:rPr>
        <w:t xml:space="preserve">пектр дополнительных услуг в нашем дошкольном учреждении индивидуален, разнообразен и ведется по нескольким направлениям: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физическое развитие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социально -  личностное развитие, познавательно-речевое развитие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A26">
        <w:rPr>
          <w:rStyle w:val="c4"/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На каждый вид дополнительного образования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дополнительная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рограмма. Дополнительные образовательные услуги осуществляются посредством организации кружковой работы.</w:t>
      </w:r>
      <w:bookmarkStart w:id="5" w:name="page13"/>
      <w:bookmarkEnd w:id="5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 учреждении функционировал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19 </w:t>
      </w:r>
      <w:r w:rsidRPr="00C52A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кружков, которые проводились самими педагогами. </w:t>
      </w:r>
    </w:p>
    <w:p w:rsidR="006724A8" w:rsidRPr="00C52A26" w:rsidRDefault="006724A8" w:rsidP="006724A8">
      <w:pPr>
        <w:spacing w:line="240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Вывод: дополнительное образование в МБДОУ позволяет детям посещать  кружки, что не может не отразиться на их развитии. Посещение разнообразных занятий развивает интерес воспитанников и очень многие из них после выпуска  посещают занятия в МБУ ДО "Школа искусств ".</w:t>
      </w:r>
    </w:p>
    <w:p w:rsidR="006724A8" w:rsidRPr="00C52A26" w:rsidRDefault="006724A8" w:rsidP="006724A8">
      <w:pPr>
        <w:spacing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1.5.7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Условия для развития творческих способностей и интересов воспитанников.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Усилиями педагогов образовательного учреждения были созданы  благоприятные условия для развития творческих способностей воспитанников. В течение года проводилась образовательная деятельность по художественно-эстетическому развитию, направленная на развитие детского творчества: музыка, лепка, рисование, аппликация. Ведѐтся индивидуальная работа с детьми творческого характера с учетом индивидуальных возможностей и возрастных особенностей воспитанников.</w:t>
      </w:r>
    </w:p>
    <w:p w:rsidR="006724A8" w:rsidRPr="00C52A26" w:rsidRDefault="006724A8" w:rsidP="006724A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При организации работы по развитию детской творческой деятельности использовались различные формы работы:</w:t>
      </w:r>
    </w:p>
    <w:p w:rsidR="006724A8" w:rsidRPr="00C52A26" w:rsidRDefault="006724A8" w:rsidP="006724A8">
      <w:pPr>
        <w:numPr>
          <w:ilvl w:val="0"/>
          <w:numId w:val="21"/>
        </w:numPr>
        <w:tabs>
          <w:tab w:val="left" w:pos="960"/>
        </w:tabs>
        <w:spacing w:after="0" w:line="240" w:lineRule="auto"/>
        <w:ind w:left="960" w:hanging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концерты, конкурсы детского творчества;</w:t>
      </w:r>
    </w:p>
    <w:p w:rsidR="006724A8" w:rsidRPr="00C52A26" w:rsidRDefault="006724A8" w:rsidP="006724A8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26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выставки поделок декоративно - прикладного творчества и рисунков воспитанников;</w:t>
      </w:r>
    </w:p>
    <w:p w:rsidR="006724A8" w:rsidRPr="00C52A26" w:rsidRDefault="006724A8" w:rsidP="006724A8">
      <w:pPr>
        <w:numPr>
          <w:ilvl w:val="0"/>
          <w:numId w:val="21"/>
        </w:numPr>
        <w:tabs>
          <w:tab w:val="left" w:pos="968"/>
        </w:tabs>
        <w:spacing w:after="0" w:line="240" w:lineRule="auto"/>
        <w:ind w:left="260" w:right="2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демонстрация успехов воспитанников перед родителями на совместных мероприятиях;</w:t>
      </w:r>
    </w:p>
    <w:p w:rsidR="006724A8" w:rsidRPr="00C52A26" w:rsidRDefault="006724A8" w:rsidP="006724A8">
      <w:pPr>
        <w:numPr>
          <w:ilvl w:val="0"/>
          <w:numId w:val="21"/>
        </w:numPr>
        <w:tabs>
          <w:tab w:val="left" w:pos="960"/>
        </w:tabs>
        <w:spacing w:after="0" w:line="240" w:lineRule="auto"/>
        <w:ind w:left="960" w:hanging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>подготовка детских театрализованных  представлений.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Не маловажную роль в развитии музыкальных и творческих способностей детей сыграла заинтересованность воспитателей и специалистов в подготовке развлечений и праздников, которые проводились в этом году. 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14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     1.5.8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воспитательной работы.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МБДОУ строился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</w:t>
      </w:r>
      <w:r w:rsidRPr="00C52A26">
        <w:rPr>
          <w:rFonts w:ascii="Times New Roman" w:hAnsi="Times New Roman" w:cs="Times New Roman"/>
          <w:sz w:val="24"/>
          <w:szCs w:val="24"/>
        </w:rPr>
        <w:lastRenderedPageBreak/>
        <w:t>специалистов и родителей. Ре</w:t>
      </w:r>
      <w:r>
        <w:rPr>
          <w:rFonts w:ascii="Times New Roman" w:hAnsi="Times New Roman" w:cs="Times New Roman"/>
          <w:sz w:val="24"/>
          <w:szCs w:val="24"/>
        </w:rPr>
        <w:t>ализация деятельности ДОУ в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 году осуществлялась, в соответствии с годовым планом работы.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семьями воспитанников с каждым годом укрепляется, родители являются непосредственными участниками образовательного процесса – участвуют в мероприятиях, в оформлении пространства, участвуют в конкурсах.</w:t>
      </w:r>
    </w:p>
    <w:p w:rsidR="006724A8" w:rsidRPr="00C52A26" w:rsidRDefault="006724A8" w:rsidP="006724A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качественного, социального состава семей воспитанников</w:t>
      </w: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Состав семьи</w:t>
      </w:r>
    </w:p>
    <w:tbl>
      <w:tblPr>
        <w:tblStyle w:val="a4"/>
        <w:tblW w:w="0" w:type="auto"/>
        <w:jc w:val="center"/>
        <w:tblInd w:w="-1718" w:type="dxa"/>
        <w:tblLook w:val="04A0"/>
      </w:tblPr>
      <w:tblGrid>
        <w:gridCol w:w="748"/>
        <w:gridCol w:w="4289"/>
        <w:gridCol w:w="1417"/>
        <w:gridCol w:w="1134"/>
      </w:tblGrid>
      <w:tr w:rsidR="006724A8" w:rsidRPr="00C52A26" w:rsidTr="00204AC4">
        <w:trPr>
          <w:jc w:val="center"/>
        </w:trPr>
        <w:tc>
          <w:tcPr>
            <w:tcW w:w="748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9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          Состав семьи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6724A8" w:rsidRPr="00C52A26" w:rsidTr="00204AC4">
        <w:trPr>
          <w:jc w:val="center"/>
        </w:trPr>
        <w:tc>
          <w:tcPr>
            <w:tcW w:w="748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Полная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6724A8" w:rsidRPr="00C52A26" w:rsidTr="00204AC4">
        <w:trPr>
          <w:jc w:val="center"/>
        </w:trPr>
        <w:tc>
          <w:tcPr>
            <w:tcW w:w="748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724A8" w:rsidRPr="00C52A26" w:rsidTr="00204AC4">
        <w:trPr>
          <w:jc w:val="center"/>
        </w:trPr>
        <w:tc>
          <w:tcPr>
            <w:tcW w:w="748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Характеристика количественного состава детей в семье</w:t>
      </w:r>
    </w:p>
    <w:tbl>
      <w:tblPr>
        <w:tblStyle w:val="a4"/>
        <w:tblW w:w="0" w:type="auto"/>
        <w:jc w:val="center"/>
        <w:tblInd w:w="-1731" w:type="dxa"/>
        <w:tblLook w:val="04A0"/>
      </w:tblPr>
      <w:tblGrid>
        <w:gridCol w:w="754"/>
        <w:gridCol w:w="4296"/>
        <w:gridCol w:w="1417"/>
        <w:gridCol w:w="1134"/>
      </w:tblGrid>
      <w:tr w:rsidR="006724A8" w:rsidRPr="00C52A26" w:rsidTr="00204AC4">
        <w:trPr>
          <w:jc w:val="center"/>
        </w:trPr>
        <w:tc>
          <w:tcPr>
            <w:tcW w:w="75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6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6724A8" w:rsidRPr="00C52A26" w:rsidTr="00204AC4">
        <w:trPr>
          <w:jc w:val="center"/>
        </w:trPr>
        <w:tc>
          <w:tcPr>
            <w:tcW w:w="75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417" w:type="dxa"/>
            <w:hideMark/>
          </w:tcPr>
          <w:p w:rsidR="006724A8" w:rsidRPr="005E2CE9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4A8" w:rsidRPr="00C52A26" w:rsidTr="00204AC4">
        <w:trPr>
          <w:jc w:val="center"/>
        </w:trPr>
        <w:tc>
          <w:tcPr>
            <w:tcW w:w="75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4A8" w:rsidRPr="00C52A26" w:rsidTr="00204AC4">
        <w:trPr>
          <w:jc w:val="center"/>
        </w:trPr>
        <w:tc>
          <w:tcPr>
            <w:tcW w:w="754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Имеют троих детей и более</w:t>
            </w:r>
          </w:p>
        </w:tc>
        <w:tc>
          <w:tcPr>
            <w:tcW w:w="1417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hideMark/>
          </w:tcPr>
          <w:p w:rsidR="006724A8" w:rsidRPr="00D92F0E" w:rsidRDefault="006724A8" w:rsidP="00204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6724A8" w:rsidRPr="00C52A26" w:rsidRDefault="006724A8" w:rsidP="006724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Характеристика материального положения                                                                                      (по результатам анкетирования родителей)</w:t>
      </w:r>
    </w:p>
    <w:tbl>
      <w:tblPr>
        <w:tblStyle w:val="a4"/>
        <w:tblW w:w="0" w:type="auto"/>
        <w:jc w:val="center"/>
        <w:tblLook w:val="04A0"/>
      </w:tblPr>
      <w:tblGrid>
        <w:gridCol w:w="750"/>
        <w:gridCol w:w="4252"/>
        <w:gridCol w:w="1418"/>
        <w:gridCol w:w="1172"/>
      </w:tblGrid>
      <w:tr w:rsidR="006724A8" w:rsidRPr="00C52A26" w:rsidTr="00204AC4">
        <w:trPr>
          <w:trHeight w:val="689"/>
          <w:jc w:val="center"/>
        </w:trPr>
        <w:tc>
          <w:tcPr>
            <w:tcW w:w="750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1418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  семей</w:t>
            </w:r>
          </w:p>
        </w:tc>
        <w:tc>
          <w:tcPr>
            <w:tcW w:w="117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 по саду</w:t>
            </w:r>
          </w:p>
        </w:tc>
      </w:tr>
      <w:tr w:rsidR="006724A8" w:rsidRPr="00C52A26" w:rsidTr="00204AC4">
        <w:trPr>
          <w:jc w:val="center"/>
        </w:trPr>
        <w:tc>
          <w:tcPr>
            <w:tcW w:w="750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 Хорошее</w:t>
            </w:r>
          </w:p>
        </w:tc>
        <w:tc>
          <w:tcPr>
            <w:tcW w:w="1418" w:type="dxa"/>
            <w:hideMark/>
          </w:tcPr>
          <w:p w:rsidR="006724A8" w:rsidRPr="00D92F0E" w:rsidRDefault="006724A8" w:rsidP="00204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7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4A8" w:rsidRPr="00C52A26" w:rsidTr="00204AC4">
        <w:trPr>
          <w:trHeight w:val="340"/>
          <w:jc w:val="center"/>
        </w:trPr>
        <w:tc>
          <w:tcPr>
            <w:tcW w:w="750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8" w:type="dxa"/>
            <w:hideMark/>
          </w:tcPr>
          <w:p w:rsidR="006724A8" w:rsidRPr="00D92F0E" w:rsidRDefault="006724A8" w:rsidP="00204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2" w:type="dxa"/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6"/>
      <w:bookmarkEnd w:id="7"/>
    </w:p>
    <w:p w:rsidR="006724A8" w:rsidRPr="00C52A26" w:rsidRDefault="006724A8" w:rsidP="006724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hAnsi="Times New Roman" w:cs="Times New Roman"/>
          <w:sz w:val="24"/>
          <w:szCs w:val="24"/>
        </w:rPr>
        <w:t xml:space="preserve">В дошкольном учреждении проводилась  большая работа с использованием 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технологий,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Всю свою работу коллектив детского сада строил с учетом индивидуально ориентированного подхода к детям.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276"/>
        <w:gridCol w:w="992"/>
        <w:gridCol w:w="993"/>
        <w:gridCol w:w="1275"/>
        <w:gridCol w:w="952"/>
        <w:gridCol w:w="891"/>
        <w:gridCol w:w="1134"/>
        <w:gridCol w:w="816"/>
      </w:tblGrid>
      <w:tr w:rsidR="006724A8" w:rsidRPr="00C52A26" w:rsidTr="00204AC4">
        <w:trPr>
          <w:trHeight w:val="300"/>
        </w:trPr>
        <w:tc>
          <w:tcPr>
            <w:tcW w:w="3510" w:type="dxa"/>
            <w:gridSpan w:val="3"/>
          </w:tcPr>
          <w:p w:rsidR="006724A8" w:rsidRPr="00890875" w:rsidRDefault="006724A8" w:rsidP="00204A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8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20" w:type="dxa"/>
            <w:gridSpan w:val="3"/>
          </w:tcPr>
          <w:p w:rsidR="006724A8" w:rsidRPr="00890875" w:rsidRDefault="006724A8" w:rsidP="00204A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41" w:type="dxa"/>
            <w:gridSpan w:val="3"/>
          </w:tcPr>
          <w:p w:rsidR="006724A8" w:rsidRPr="00C52A26" w:rsidRDefault="006724A8" w:rsidP="00204AC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24A8" w:rsidRPr="00C52A26" w:rsidTr="00204AC4">
        <w:trPr>
          <w:trHeight w:val="330"/>
        </w:trPr>
        <w:tc>
          <w:tcPr>
            <w:tcW w:w="124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276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Фактичес-каяпосещаемость</w:t>
            </w:r>
            <w:proofErr w:type="spellEnd"/>
          </w:p>
        </w:tc>
        <w:tc>
          <w:tcPr>
            <w:tcW w:w="99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  <w:tc>
          <w:tcPr>
            <w:tcW w:w="993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275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95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  <w:tc>
          <w:tcPr>
            <w:tcW w:w="89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1134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16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заболеваемости</w:t>
            </w:r>
          </w:p>
        </w:tc>
      </w:tr>
      <w:tr w:rsidR="006724A8" w:rsidRPr="00C52A26" w:rsidTr="00204AC4">
        <w:tc>
          <w:tcPr>
            <w:tcW w:w="124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  <w:p w:rsidR="006724A8" w:rsidRPr="00C52A26" w:rsidRDefault="006724A8" w:rsidP="00204AC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A8" w:rsidRPr="00C52A26" w:rsidRDefault="006724A8" w:rsidP="00204AC4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246</w:t>
            </w:r>
          </w:p>
          <w:p w:rsidR="006724A8" w:rsidRPr="00C52A26" w:rsidRDefault="006724A8" w:rsidP="00204AC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  <w:p w:rsidR="006724A8" w:rsidRPr="00C52A26" w:rsidRDefault="006724A8" w:rsidP="00204AC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52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9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</w:tbl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4A8" w:rsidRPr="00BC726C" w:rsidRDefault="006724A8" w:rsidP="006724A8">
      <w:pPr>
        <w:rPr>
          <w:rFonts w:ascii="Times New Roman" w:hAnsi="Times New Roman"/>
          <w:sz w:val="24"/>
          <w:szCs w:val="24"/>
        </w:rPr>
      </w:pPr>
      <w:r w:rsidRPr="00BD0BCC">
        <w:rPr>
          <w:rFonts w:ascii="Times New Roman" w:hAnsi="Times New Roman"/>
          <w:sz w:val="24"/>
          <w:szCs w:val="24"/>
        </w:rPr>
        <w:lastRenderedPageBreak/>
        <w:t>Сравнительный</w:t>
      </w:r>
      <w:r>
        <w:rPr>
          <w:rFonts w:ascii="Times New Roman" w:hAnsi="Times New Roman"/>
          <w:sz w:val="24"/>
          <w:szCs w:val="24"/>
        </w:rPr>
        <w:t xml:space="preserve"> анализ показателей по заболеваемости  показал, что п</w:t>
      </w:r>
      <w:r w:rsidRPr="00890875">
        <w:rPr>
          <w:rFonts w:ascii="Times New Roman" w:hAnsi="Times New Roman"/>
          <w:sz w:val="24"/>
          <w:szCs w:val="24"/>
        </w:rPr>
        <w:t xml:space="preserve">овышение показателей </w:t>
      </w:r>
      <w:r>
        <w:rPr>
          <w:rFonts w:ascii="Times New Roman" w:hAnsi="Times New Roman"/>
          <w:sz w:val="24"/>
          <w:szCs w:val="24"/>
        </w:rPr>
        <w:t xml:space="preserve">по заболеваемости </w:t>
      </w:r>
      <w:r w:rsidRPr="00890875">
        <w:rPr>
          <w:rFonts w:ascii="Times New Roman" w:hAnsi="Times New Roman"/>
          <w:sz w:val="24"/>
          <w:szCs w:val="24"/>
        </w:rPr>
        <w:t>в 2019 году обусловлено возрастными особенностями детей.  Если в 2017 и в 2018 году в ДОО в младших группах  были дети в возрасте 2,5 – 3 года, то в 2019 г. в  младших группах преобладали дети в возрасте 1.6-</w:t>
      </w:r>
      <w:r>
        <w:rPr>
          <w:rFonts w:ascii="Times New Roman" w:hAnsi="Times New Roman"/>
          <w:sz w:val="24"/>
          <w:szCs w:val="24"/>
        </w:rPr>
        <w:t xml:space="preserve">  2 года.</w:t>
      </w: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bCs/>
          <w:sz w:val="24"/>
          <w:szCs w:val="24"/>
        </w:rPr>
        <w:t>Показатели адаптации  детей раннего возраста</w:t>
      </w:r>
    </w:p>
    <w:tbl>
      <w:tblPr>
        <w:tblStyle w:val="a4"/>
        <w:tblpPr w:leftFromText="180" w:rightFromText="180" w:vertAnchor="text" w:horzAnchor="margin" w:tblpXSpec="center" w:tblpY="117"/>
        <w:tblW w:w="0" w:type="auto"/>
        <w:tblLook w:val="04A0"/>
      </w:tblPr>
      <w:tblGrid>
        <w:gridCol w:w="2508"/>
        <w:gridCol w:w="2161"/>
        <w:gridCol w:w="2921"/>
        <w:gridCol w:w="1980"/>
      </w:tblGrid>
      <w:tr w:rsidR="006724A8" w:rsidRPr="00C52A26" w:rsidTr="00204AC4">
        <w:tc>
          <w:tcPr>
            <w:tcW w:w="2518" w:type="dxa"/>
            <w:tcBorders>
              <w:right w:val="single" w:sz="4" w:space="0" w:color="auto"/>
            </w:tcBorders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724A8" w:rsidRPr="00097E82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Ягодка (22 детей)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детей)</w:t>
            </w:r>
          </w:p>
        </w:tc>
        <w:tc>
          <w:tcPr>
            <w:tcW w:w="1989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6724A8" w:rsidRPr="00C52A26" w:rsidTr="00204AC4">
        <w:tc>
          <w:tcPr>
            <w:tcW w:w="2518" w:type="dxa"/>
            <w:tcBorders>
              <w:right w:val="single" w:sz="4" w:space="0" w:color="auto"/>
            </w:tcBorders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(55%)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(55%)</w:t>
            </w:r>
          </w:p>
        </w:tc>
        <w:tc>
          <w:tcPr>
            <w:tcW w:w="1989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6724A8" w:rsidRPr="00C52A26" w:rsidTr="00204AC4">
        <w:tc>
          <w:tcPr>
            <w:tcW w:w="2518" w:type="dxa"/>
            <w:tcBorders>
              <w:right w:val="single" w:sz="4" w:space="0" w:color="auto"/>
            </w:tcBorders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(32%)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(30%)</w:t>
            </w:r>
          </w:p>
        </w:tc>
        <w:tc>
          <w:tcPr>
            <w:tcW w:w="1989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6724A8" w:rsidRPr="00C52A26" w:rsidTr="00204AC4">
        <w:tc>
          <w:tcPr>
            <w:tcW w:w="2518" w:type="dxa"/>
            <w:tcBorders>
              <w:right w:val="single" w:sz="4" w:space="0" w:color="auto"/>
            </w:tcBorders>
            <w:hideMark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(14%)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3(15%)</w:t>
            </w:r>
          </w:p>
        </w:tc>
        <w:tc>
          <w:tcPr>
            <w:tcW w:w="1989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6724A8" w:rsidRDefault="006724A8" w:rsidP="0067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4A8" w:rsidRDefault="006724A8" w:rsidP="0067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2A26">
        <w:rPr>
          <w:rFonts w:ascii="Times New Roman" w:hAnsi="Times New Roman" w:cs="Times New Roman"/>
          <w:sz w:val="24"/>
          <w:szCs w:val="24"/>
        </w:rPr>
        <w:t>Успешно решались задачи обеспечения </w:t>
      </w:r>
      <w:r w:rsidRPr="00C52A26">
        <w:rPr>
          <w:rFonts w:ascii="Times New Roman" w:hAnsi="Times New Roman" w:cs="Times New Roman"/>
          <w:bCs/>
          <w:sz w:val="24"/>
          <w:szCs w:val="24"/>
        </w:rPr>
        <w:t>социальной адаптации</w:t>
      </w:r>
      <w:r w:rsidRPr="00C52A26">
        <w:rPr>
          <w:rFonts w:ascii="Times New Roman" w:hAnsi="Times New Roman" w:cs="Times New Roman"/>
          <w:sz w:val="24"/>
          <w:szCs w:val="24"/>
        </w:rPr>
        <w:t> детей к условиям детского сада. Адаптация детей раннего возраста проходила в основном в легкой и средней степени тяжести за счет благоприятного эмоционально-психологического климата в коллективе, взаимодействия взрослых и детей.</w:t>
      </w:r>
      <w:r w:rsidRPr="00655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5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причины</w:t>
      </w:r>
      <w:r w:rsidRPr="0065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протекания адаптации в тяжёлой форме у детей: </w:t>
      </w:r>
      <w:r w:rsidRPr="00655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требований в воспитании ребёнка.</w:t>
      </w:r>
    </w:p>
    <w:p w:rsidR="006724A8" w:rsidRDefault="006724A8" w:rsidP="006724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Консультационный пункт</w:t>
      </w:r>
    </w:p>
    <w:p w:rsidR="006724A8" w:rsidRPr="005B15A9" w:rsidRDefault="006724A8" w:rsidP="006724A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На основании приказа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управления образования  №140/4 от 08.10.2019 об «Открытии Консультационного пункта» в МБДОУ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№3» с октября начал функционировать консультационный пункт.</w:t>
      </w:r>
    </w:p>
    <w:p w:rsidR="006724A8" w:rsidRPr="00256E67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Консультацион</w:t>
      </w:r>
      <w:r w:rsidRPr="00256E67">
        <w:rPr>
          <w:rFonts w:ascii="Times New Roman" w:hAnsi="Times New Roman" w:cs="Times New Roman"/>
          <w:bCs/>
          <w:sz w:val="24"/>
          <w:szCs w:val="24"/>
        </w:rPr>
        <w:t>ный пункт</w:t>
      </w:r>
      <w:r w:rsidRPr="00256E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6E67">
        <w:rPr>
          <w:rFonts w:ascii="Times New Roman" w:hAnsi="Times New Roman" w:cs="Times New Roman"/>
          <w:sz w:val="24"/>
          <w:szCs w:val="24"/>
        </w:rPr>
        <w:t xml:space="preserve">— создан с целью обеспечения единства и преемственности семейного и общественного воспитания; оказания психолого-педагогической помощи родителям; поддержка всестороннего развития личности детей, не посещающих образовательные учреждения. </w:t>
      </w:r>
    </w:p>
    <w:p w:rsidR="006724A8" w:rsidRPr="00256E67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Консультацион</w:t>
      </w:r>
      <w:r w:rsidRPr="00256E67">
        <w:rPr>
          <w:rFonts w:ascii="Times New Roman" w:hAnsi="Times New Roman" w:cs="Times New Roman"/>
          <w:bCs/>
          <w:sz w:val="24"/>
          <w:szCs w:val="24"/>
        </w:rPr>
        <w:t>ный пункт функционирует по следующим направлениям:</w:t>
      </w:r>
      <w:r w:rsidRPr="0025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4A8" w:rsidRPr="00256E67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E67">
        <w:rPr>
          <w:rFonts w:ascii="Times New Roman" w:hAnsi="Times New Roman" w:cs="Times New Roman"/>
          <w:sz w:val="24"/>
          <w:szCs w:val="24"/>
        </w:rPr>
        <w:t xml:space="preserve">-оказание консультативной помощи родителям по различным вопросам воспитания, обучения и развития ребенка дошкольного возраста; </w:t>
      </w:r>
    </w:p>
    <w:p w:rsidR="006724A8" w:rsidRPr="00256E67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E67">
        <w:rPr>
          <w:rFonts w:ascii="Times New Roman" w:hAnsi="Times New Roman" w:cs="Times New Roman"/>
          <w:sz w:val="24"/>
          <w:szCs w:val="24"/>
        </w:rPr>
        <w:t>-оказание содействия в социализации детей дошкольного возраста;</w:t>
      </w:r>
    </w:p>
    <w:p w:rsidR="006724A8" w:rsidRPr="0088627D" w:rsidRDefault="006724A8" w:rsidP="006724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E67">
        <w:rPr>
          <w:rFonts w:ascii="Times New Roman" w:hAnsi="Times New Roman" w:cs="Times New Roman"/>
          <w:sz w:val="24"/>
          <w:szCs w:val="24"/>
        </w:rPr>
        <w:t>-оказание всесторонней помощи родителям и детям 5-6 лет, в обеспечении равных стартовых возможностей при поступлении в школу.</w:t>
      </w:r>
      <w:r w:rsidRPr="00256E67">
        <w:rPr>
          <w:rFonts w:ascii="Times New Roman" w:hAnsi="Times New Roman" w:cs="Times New Roman"/>
          <w:sz w:val="24"/>
          <w:szCs w:val="24"/>
        </w:rPr>
        <w:tab/>
      </w:r>
    </w:p>
    <w:p w:rsidR="006724A8" w:rsidRPr="00C52A26" w:rsidRDefault="006724A8" w:rsidP="006724A8">
      <w:pPr>
        <w:spacing w:before="24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1.5.9</w:t>
      </w:r>
      <w:r w:rsidRPr="00C52A26">
        <w:rPr>
          <w:rFonts w:ascii="Times New Roman" w:eastAsia="Times New Roman" w:hAnsi="Times New Roman" w:cs="Times New Roman"/>
          <w:sz w:val="24"/>
          <w:szCs w:val="24"/>
          <w:u w:val="single"/>
        </w:rPr>
        <w:t>. Организация психологического сопровождения образовательной деятельности.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Образовательная деятельность в ДОУ осуществляется с психологическим сопровождением. Психологическое сопровождение в образовательном учреждении направлено на создание социально-психологических условий для успешного развития и обучения каждого воспитанника.</w:t>
      </w:r>
      <w:bookmarkStart w:id="8" w:name="page18"/>
      <w:bookmarkEnd w:id="8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педагога – психолога </w:t>
      </w:r>
      <w:proofErr w:type="spellStart"/>
      <w:r w:rsidRPr="00C52A26">
        <w:rPr>
          <w:rFonts w:ascii="Times New Roman" w:eastAsia="Times New Roman" w:hAnsi="Times New Roman" w:cs="Times New Roman"/>
          <w:sz w:val="24"/>
          <w:szCs w:val="24"/>
        </w:rPr>
        <w:t>Убугуновой</w:t>
      </w:r>
      <w:proofErr w:type="spell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Л.Г. в рамках сопровождения предполагает реализацию функций психологического сопровождения: диагностической, коррекционно-развивающей,  консультационной и просветительской.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Диагностическая функция сопровождения состоит в выявлении проблем и оценке психологического состояния всех участников образовательного процесса.</w:t>
      </w:r>
    </w:p>
    <w:p w:rsidR="006724A8" w:rsidRPr="00C52A26" w:rsidRDefault="006724A8" w:rsidP="006724A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Коррекционно-развивающая функция заключается в проведении занятий с целью устранения или корректирования проблем и затруднений психологического характера.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    Консультационная функция заключается в оказании психологической помощи и поддержки детям, их родителям, педагогам и администрации ОУ. Просветительская функция состоит в предоставлении психологической информации всем участникам образовательного процесса с целью повышения их психологической компетентности, а также информирование заказчика о результатах проведенной психологической работы.</w:t>
      </w:r>
    </w:p>
    <w:p w:rsidR="006724A8" w:rsidRPr="002E752E" w:rsidRDefault="006724A8" w:rsidP="006724A8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sz w:val="24"/>
          <w:szCs w:val="24"/>
        </w:rPr>
        <w:t xml:space="preserve"> </w:t>
      </w:r>
      <w:r w:rsidRPr="002E752E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pStyle w:val="a8"/>
        <w:ind w:right="-2"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Положения о ВСОКО (утв</w:t>
      </w: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риказом заведующей )  был проведен внутренний мониторинг оценки качества образования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детский сад №3».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Цель мониторинга:  </w:t>
      </w:r>
      <w:r w:rsidRPr="00C52A26">
        <w:rPr>
          <w:rFonts w:ascii="Times New Roman" w:hAnsi="Times New Roman" w:cs="Times New Roman"/>
          <w:sz w:val="24"/>
          <w:szCs w:val="24"/>
        </w:rPr>
        <w:t>определить</w:t>
      </w:r>
      <w:r w:rsidRPr="00C52A26">
        <w:rPr>
          <w:rFonts w:ascii="Times New Roman" w:eastAsia="Calibri" w:hAnsi="Times New Roman" w:cs="Times New Roman"/>
          <w:sz w:val="24"/>
          <w:szCs w:val="24"/>
        </w:rPr>
        <w:t xml:space="preserve">    с    помощью диагностических  и  оценочных  процедур  степени  соответствия  ресурсного обеспечения,  образовательной  деятельности,  образовательных  результато</w:t>
      </w:r>
      <w:r w:rsidRPr="00C52A26">
        <w:rPr>
          <w:rFonts w:ascii="Times New Roman" w:hAnsi="Times New Roman" w:cs="Times New Roman"/>
          <w:sz w:val="24"/>
          <w:szCs w:val="24"/>
        </w:rPr>
        <w:t xml:space="preserve">в </w:t>
      </w:r>
      <w:r w:rsidRPr="00C52A26">
        <w:rPr>
          <w:rFonts w:ascii="Times New Roman" w:eastAsia="Calibri" w:hAnsi="Times New Roman" w:cs="Times New Roman"/>
          <w:sz w:val="24"/>
          <w:szCs w:val="24"/>
        </w:rPr>
        <w:t>нормативным требованиям, социальным и личностным ожиданиям</w:t>
      </w:r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проводились по нескольким </w:t>
      </w: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направлениям: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Открытость МБДОУ для родителей и общественных организаций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Основная образовательная программа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дошкольного образования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Кадровые условия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 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6724A8" w:rsidRPr="00C52A26" w:rsidRDefault="006724A8" w:rsidP="006724A8">
      <w:pPr>
        <w:pStyle w:val="a8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образовательных услуг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мониторинга были использованы несколько </w:t>
      </w:r>
      <w:r w:rsidRPr="00C52A2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процедур: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1.Наблюдение в группах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Анкетирование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Анализ документации.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pStyle w:val="a8"/>
        <w:numPr>
          <w:ilvl w:val="2"/>
          <w:numId w:val="39"/>
        </w:numPr>
        <w:ind w:right="-2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C52A2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Открытость МБДОУ для родителей и общественных организаций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ходе проверки была проведена оценка официального сайта МБДОУ на соответствие Приказу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</w:t>
      </w: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телекоммуникационной сети "Интернет" и формату представления на нем информации"</w:t>
      </w:r>
    </w:p>
    <w:p w:rsidR="006724A8" w:rsidRPr="00C52A26" w:rsidRDefault="006724A8" w:rsidP="006724A8">
      <w:pPr>
        <w:pStyle w:val="a8"/>
        <w:ind w:right="-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проводилась по четырем показателям, каждый из показателей оценивался по десятибалльной шкале.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1044"/>
        <w:gridCol w:w="6736"/>
        <w:gridCol w:w="1708"/>
      </w:tblGrid>
      <w:tr w:rsidR="006724A8" w:rsidRPr="00C52A26" w:rsidTr="00204AC4">
        <w:trPr>
          <w:trHeight w:val="360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proofErr w:type="spellStart"/>
            <w:proofErr w:type="gramStart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724A8" w:rsidRPr="00C52A26" w:rsidTr="00204AC4">
        <w:trPr>
          <w:trHeight w:val="90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6724A8" w:rsidRPr="00C52A26" w:rsidTr="00204AC4">
        <w:trPr>
          <w:trHeight w:val="45"/>
        </w:trPr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6724A8" w:rsidRPr="00C52A26" w:rsidTr="00204AC4"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6724A8" w:rsidRPr="00C52A26" w:rsidTr="00204AC4"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6724A8" w:rsidRPr="00C52A26" w:rsidTr="00204AC4">
        <w:trPr>
          <w:trHeight w:val="75"/>
        </w:trPr>
        <w:tc>
          <w:tcPr>
            <w:tcW w:w="40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Проведя анализ полученных данных, можно сказать, что открытость МБДОУ для родителей и общественных организаций соответствует требованиям, а именно: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Структура и оформление сайта соответствуют Приказу </w:t>
      </w:r>
      <w:proofErr w:type="spell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Обновление информации проводится своевременно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Сайт полностью открыт для родителей и общественных организаций.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сайте полностью предоставлены сведения о педагогических работниках, данные об образовании.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Учреждение доступно по телефону, по электронной почте. Все данные открыты на сайте.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Родители и любые общественные организации могут вносить предложения, направленные на улучшение работы организации.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24A8" w:rsidRPr="00C52A26" w:rsidRDefault="006724A8" w:rsidP="006724A8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Развивающая предметно-пространственная среда</w:t>
      </w:r>
    </w:p>
    <w:p w:rsidR="006724A8" w:rsidRPr="00C52A26" w:rsidRDefault="006724A8" w:rsidP="006724A8">
      <w:pPr>
        <w:pStyle w:val="a8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Оценка проводилась по показателям и индикаторам соответствия развивающей предметно-пространственной среды требованиям ФГОС ДО, каждый из показателей оценивался по оценке качества развивающей предметн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пространственной среды (максимальное количество – 3 балла)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0"/>
        <w:gridCol w:w="3543"/>
        <w:gridCol w:w="1418"/>
        <w:gridCol w:w="1559"/>
        <w:gridCol w:w="1559"/>
        <w:gridCol w:w="1560"/>
      </w:tblGrid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Показатель/индикатор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Показатель/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Показатель/индикатор скорее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Показатель/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Организация среды в ДОУ обеспечивает реализацию основной образовательной программы ДОУ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bottom"/>
          </w:tcPr>
          <w:p w:rsidR="006724A8" w:rsidRPr="00C52A26" w:rsidRDefault="006724A8" w:rsidP="00204AC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ДОУсоответствует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детей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предметн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для воспитанников, в том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детей с ограниченными возможностями здоровья и детей-инвалидов  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физического развития, охраны и укрепления здоровья, коррекции  недостатков развития детей 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tabs>
                <w:tab w:val="left" w:pos="1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огород)</w:t>
            </w:r>
          </w:p>
          <w:p w:rsidR="006724A8" w:rsidRPr="00C52A26" w:rsidRDefault="006724A8" w:rsidP="00204AC4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художественн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развивающая среда ДОУ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 возможностей детей 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724A8" w:rsidRPr="00C52A26" w:rsidRDefault="006724A8" w:rsidP="00204AC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</w:t>
            </w:r>
            <w:proofErr w:type="gramEnd"/>
          </w:p>
          <w:p w:rsidR="006724A8" w:rsidRPr="00C52A26" w:rsidRDefault="006724A8" w:rsidP="00204AC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</w:t>
            </w: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71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 и ее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обеспечению надежности и безопасности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соответствуют требованиям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724A8" w:rsidRPr="00C52A26" w:rsidRDefault="006724A8" w:rsidP="00204AC4">
            <w:pPr>
              <w:tabs>
                <w:tab w:val="left" w:pos="14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4A8" w:rsidRPr="00C52A26" w:rsidRDefault="006724A8" w:rsidP="00204A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Default="006724A8" w:rsidP="006724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Pr="00C52A26">
        <w:rPr>
          <w:rFonts w:ascii="Times New Roman" w:hAnsi="Times New Roman" w:cs="Times New Roman"/>
          <w:sz w:val="24"/>
          <w:szCs w:val="24"/>
        </w:rPr>
        <w:t xml:space="preserve">о итогам оценивания развивающая предметно-пространственная среда в ДОУ соответствует требованиям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>.</w:t>
      </w:r>
    </w:p>
    <w:p w:rsidR="006724A8" w:rsidRDefault="006724A8" w:rsidP="006724A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2E752E" w:rsidRDefault="006724A8" w:rsidP="006724A8">
      <w:pPr>
        <w:pStyle w:val="a3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2E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 реализации основной образовательной программы МБДОУ «</w:t>
      </w:r>
      <w:proofErr w:type="spellStart"/>
      <w:r w:rsidRPr="002E752E">
        <w:rPr>
          <w:rFonts w:ascii="Times New Roman" w:hAnsi="Times New Roman" w:cs="Times New Roman"/>
          <w:sz w:val="24"/>
          <w:szCs w:val="24"/>
          <w:u w:val="single"/>
        </w:rPr>
        <w:t>Осинский</w:t>
      </w:r>
      <w:proofErr w:type="spellEnd"/>
      <w:r w:rsidRPr="002E752E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№3»</w:t>
      </w:r>
    </w:p>
    <w:p w:rsidR="006724A8" w:rsidRPr="00C52A26" w:rsidRDefault="006724A8" w:rsidP="006724A8">
      <w:pPr>
        <w:spacing w:line="240" w:lineRule="auto"/>
        <w:ind w:left="-426" w:right="9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Показатели оценки материально-технических условий оценивались по критериям оценки материально – технических условий реализации основной образовательной программы</w:t>
      </w:r>
    </w:p>
    <w:tbl>
      <w:tblPr>
        <w:tblStyle w:val="a4"/>
        <w:tblW w:w="0" w:type="auto"/>
        <w:tblInd w:w="-284" w:type="dxa"/>
        <w:tblLook w:val="04A0"/>
      </w:tblPr>
      <w:tblGrid>
        <w:gridCol w:w="3193"/>
        <w:gridCol w:w="3352"/>
        <w:gridCol w:w="3309"/>
      </w:tblGrid>
      <w:tr w:rsidR="006724A8" w:rsidRPr="00C52A26" w:rsidTr="00204AC4">
        <w:tc>
          <w:tcPr>
            <w:tcW w:w="342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материально-технических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 реализации ООП</w:t>
            </w:r>
          </w:p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материально-технических условий реализации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ООП ДОО</w:t>
            </w:r>
          </w:p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6724A8" w:rsidRPr="00C52A26" w:rsidTr="00204AC4">
        <w:tc>
          <w:tcPr>
            <w:tcW w:w="3426" w:type="dxa"/>
          </w:tcPr>
          <w:p w:rsidR="006724A8" w:rsidRPr="00C52A26" w:rsidRDefault="006724A8" w:rsidP="00204AC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  <w:p w:rsidR="006724A8" w:rsidRPr="00C52A26" w:rsidRDefault="006724A8" w:rsidP="00204AC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</w:t>
            </w:r>
          </w:p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средств обучения и воспитания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индивидуальным особенностям развития детей</w:t>
            </w:r>
          </w:p>
        </w:tc>
        <w:tc>
          <w:tcPr>
            <w:tcW w:w="3427" w:type="dxa"/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6724A8" w:rsidRPr="00C52A26" w:rsidTr="00204AC4">
        <w:tc>
          <w:tcPr>
            <w:tcW w:w="342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оборудованием, специальным оснащением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учебно-методическими комплектами,</w:t>
            </w:r>
          </w:p>
        </w:tc>
        <w:tc>
          <w:tcPr>
            <w:tcW w:w="3427" w:type="dxa"/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80 % обеспеченности</w:t>
            </w:r>
          </w:p>
        </w:tc>
      </w:tr>
      <w:tr w:rsidR="006724A8" w:rsidRPr="00C52A26" w:rsidTr="00204AC4">
        <w:trPr>
          <w:trHeight w:val="1225"/>
        </w:trPr>
        <w:tc>
          <w:tcPr>
            <w:tcW w:w="3426" w:type="dxa"/>
            <w:vMerge w:val="restart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rPr>
          <w:trHeight w:val="215"/>
        </w:trPr>
        <w:tc>
          <w:tcPr>
            <w:tcW w:w="3426" w:type="dxa"/>
            <w:vMerge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c>
          <w:tcPr>
            <w:tcW w:w="3426" w:type="dxa"/>
          </w:tcPr>
          <w:p w:rsidR="006724A8" w:rsidRPr="00C52A26" w:rsidRDefault="006724A8" w:rsidP="00204AC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предметно-пространственной среды требованиям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27" w:type="dxa"/>
          </w:tcPr>
          <w:p w:rsidR="006724A8" w:rsidRPr="00C52A26" w:rsidRDefault="006724A8" w:rsidP="00204AC4">
            <w:pPr>
              <w:ind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724A8" w:rsidRPr="00C52A26" w:rsidRDefault="006724A8" w:rsidP="006724A8">
      <w:pPr>
        <w:spacing w:before="240" w:line="240" w:lineRule="auto"/>
        <w:ind w:righ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Pr="00C52A26">
        <w:rPr>
          <w:rFonts w:ascii="Times New Roman" w:hAnsi="Times New Roman" w:cs="Times New Roman"/>
          <w:sz w:val="24"/>
          <w:szCs w:val="24"/>
        </w:rPr>
        <w:t>о итогам анализа материально-технических условий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 можно сказать, что все условия соответствуют нормам. </w:t>
      </w:r>
    </w:p>
    <w:p w:rsidR="006724A8" w:rsidRPr="00C52A26" w:rsidRDefault="006724A8" w:rsidP="006724A8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0B9">
        <w:rPr>
          <w:rFonts w:ascii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  <w:u w:val="single"/>
        </w:rPr>
        <w:t>Финансовые условия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№3»</w:t>
      </w:r>
    </w:p>
    <w:p w:rsidR="006724A8" w:rsidRPr="00C52A26" w:rsidRDefault="006724A8" w:rsidP="006724A8">
      <w:pPr>
        <w:spacing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Cs/>
          <w:sz w:val="24"/>
          <w:szCs w:val="24"/>
        </w:rPr>
        <w:t xml:space="preserve">Показатели  финансовых условий реализации основной образовательной программы дошкольного образования оценивались по критериям оценки финансовых условий реализации ООП </w:t>
      </w:r>
      <w:proofErr w:type="gramStart"/>
      <w:r w:rsidRPr="00C52A2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3015"/>
        <w:gridCol w:w="3220"/>
        <w:gridCol w:w="3227"/>
      </w:tblGrid>
      <w:tr w:rsidR="006724A8" w:rsidRPr="00C52A26" w:rsidTr="00204AC4">
        <w:trPr>
          <w:trHeight w:val="557"/>
        </w:trPr>
        <w:tc>
          <w:tcPr>
            <w:tcW w:w="450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 условий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ООП ДОО</w:t>
            </w:r>
          </w:p>
        </w:tc>
        <w:tc>
          <w:tcPr>
            <w:tcW w:w="490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финансовых условий реализации ООП ДОО</w:t>
            </w:r>
          </w:p>
        </w:tc>
        <w:tc>
          <w:tcPr>
            <w:tcW w:w="490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Фактические данные</w:t>
            </w:r>
          </w:p>
        </w:tc>
      </w:tr>
      <w:tr w:rsidR="006724A8" w:rsidRPr="00C52A26" w:rsidTr="00204AC4">
        <w:trPr>
          <w:trHeight w:val="685"/>
        </w:trPr>
        <w:tc>
          <w:tcPr>
            <w:tcW w:w="450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6724A8" w:rsidRPr="00C52A26" w:rsidRDefault="006724A8" w:rsidP="00204AC4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0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расходов на реализацию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02" w:type="dxa"/>
          </w:tcPr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21281931,52</w:t>
            </w:r>
          </w:p>
          <w:p w:rsidR="006724A8" w:rsidRPr="0056677A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расходы - 195000</w:t>
            </w:r>
          </w:p>
        </w:tc>
      </w:tr>
    </w:tbl>
    <w:p w:rsidR="006724A8" w:rsidRPr="00C52A26" w:rsidRDefault="006724A8" w:rsidP="006724A8">
      <w:pPr>
        <w:pStyle w:val="a8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8"/>
        <w:numPr>
          <w:ilvl w:val="2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lastRenderedPageBreak/>
        <w:t>«Выявление предпочтения родителей в содержании учебно-воспитательного процесса, формируемого участниками образовательных отношений»</w:t>
      </w:r>
    </w:p>
    <w:p w:rsidR="006724A8" w:rsidRPr="00740F1F" w:rsidRDefault="006724A8" w:rsidP="006724A8">
      <w:pPr>
        <w:spacing w:after="0"/>
        <w:jc w:val="both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получения ответа на данный вопрос родители (законные представители) приняли участие в анкетировании «Удовлетворенность родителей качеством образовательных услуг 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№3». Всего в опросе приняли участие 176 законных представителей.</w:t>
      </w:r>
    </w:p>
    <w:p w:rsidR="006724A8" w:rsidRPr="00C108DA" w:rsidRDefault="006724A8" w:rsidP="006724A8">
      <w:pPr>
        <w:spacing w:after="0"/>
        <w:ind w:left="-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gramStart"/>
      <w:r w:rsidRPr="004B71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Анализируя данные по итогам анкетирования были сделаны следующие выводы: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4B71B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одители более всего «удовлетворены</w:t>
      </w:r>
      <w:r w:rsidRPr="004B71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71B1">
        <w:rPr>
          <w:rFonts w:ascii="Times New Roman" w:hAnsi="Times New Roman" w:cs="Times New Roman"/>
          <w:sz w:val="24"/>
          <w:szCs w:val="24"/>
        </w:rPr>
        <w:t xml:space="preserve">уходом, оздоровлением, воспитанием и </w:t>
      </w:r>
      <w:r>
        <w:rPr>
          <w:rFonts w:ascii="Times New Roman" w:hAnsi="Times New Roman" w:cs="Times New Roman"/>
          <w:sz w:val="24"/>
          <w:szCs w:val="24"/>
        </w:rPr>
        <w:t xml:space="preserve">обучением ребенка в ДОУ» – 100%; </w:t>
      </w:r>
      <w:r w:rsidRPr="004B71B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втором месте 99,4 % родители</w:t>
      </w:r>
      <w:r w:rsidRPr="004B71B1">
        <w:rPr>
          <w:rFonts w:ascii="Times New Roman" w:hAnsi="Times New Roman" w:cs="Times New Roman"/>
          <w:sz w:val="24"/>
          <w:szCs w:val="24"/>
        </w:rPr>
        <w:t xml:space="preserve"> отметили такие критерии ка</w:t>
      </w:r>
      <w:r>
        <w:rPr>
          <w:rFonts w:ascii="Times New Roman" w:hAnsi="Times New Roman" w:cs="Times New Roman"/>
          <w:sz w:val="24"/>
          <w:szCs w:val="24"/>
        </w:rPr>
        <w:t>к «безопасность ребенка в ДОУ»;</w:t>
      </w:r>
      <w:r w:rsidRPr="004B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71B1">
        <w:rPr>
          <w:rFonts w:ascii="Times New Roman" w:hAnsi="Times New Roman" w:cs="Times New Roman"/>
          <w:sz w:val="24"/>
          <w:szCs w:val="24"/>
        </w:rPr>
        <w:t xml:space="preserve">а третьем месте – 97,8% </w:t>
      </w:r>
      <w:r>
        <w:rPr>
          <w:rFonts w:ascii="Times New Roman" w:hAnsi="Times New Roman" w:cs="Times New Roman"/>
          <w:sz w:val="24"/>
          <w:szCs w:val="24"/>
        </w:rPr>
        <w:t xml:space="preserve">занимает место такой критерий как </w:t>
      </w:r>
      <w:r w:rsidRPr="004B71B1">
        <w:rPr>
          <w:rFonts w:ascii="Times New Roman" w:hAnsi="Times New Roman" w:cs="Times New Roman"/>
          <w:sz w:val="24"/>
          <w:szCs w:val="24"/>
        </w:rPr>
        <w:t xml:space="preserve">«Имеет ли родитель (законный представитель) возможность обсудить </w:t>
      </w:r>
      <w:r>
        <w:rPr>
          <w:rFonts w:ascii="Times New Roman" w:hAnsi="Times New Roman" w:cs="Times New Roman"/>
          <w:sz w:val="24"/>
          <w:szCs w:val="24"/>
        </w:rPr>
        <w:t>на собраниях ДОУ успехи детей»;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1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B71B1">
        <w:rPr>
          <w:rFonts w:ascii="Times New Roman" w:hAnsi="Times New Roman" w:cs="Times New Roman"/>
          <w:sz w:val="24"/>
          <w:szCs w:val="24"/>
        </w:rPr>
        <w:t>ледующий критерий «устраивает ли Вас работа педагог</w:t>
      </w:r>
      <w:r>
        <w:rPr>
          <w:rFonts w:ascii="Times New Roman" w:hAnsi="Times New Roman" w:cs="Times New Roman"/>
          <w:sz w:val="24"/>
          <w:szCs w:val="24"/>
        </w:rPr>
        <w:t xml:space="preserve">ов в группе» набрал 95,2 балла; </w:t>
      </w:r>
      <w:r w:rsidRPr="004B71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71B1">
        <w:rPr>
          <w:rFonts w:ascii="Times New Roman" w:hAnsi="Times New Roman" w:cs="Times New Roman"/>
          <w:sz w:val="24"/>
          <w:szCs w:val="24"/>
        </w:rPr>
        <w:t xml:space="preserve">а пятом месте по удовлетворенности родителей (законных представителей) выступает критерий «Как Вы считаете, дети получают интересные знания и навыки культурного поведения» и набрал 93,3%;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B71B1">
        <w:rPr>
          <w:rFonts w:ascii="Times New Roman" w:hAnsi="Times New Roman" w:cs="Times New Roman"/>
          <w:sz w:val="24"/>
          <w:szCs w:val="24"/>
        </w:rPr>
        <w:t>а шестом месте стоит критерий «Наш детский сад пользуется авторитетом в районе, которы</w:t>
      </w:r>
      <w:r>
        <w:rPr>
          <w:rFonts w:ascii="Times New Roman" w:hAnsi="Times New Roman" w:cs="Times New Roman"/>
          <w:sz w:val="24"/>
          <w:szCs w:val="24"/>
        </w:rPr>
        <w:t>й набрал 88% голосов родителей;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B71B1">
        <w:rPr>
          <w:rFonts w:ascii="Times New Roman" w:hAnsi="Times New Roman" w:cs="Times New Roman"/>
          <w:sz w:val="24"/>
          <w:szCs w:val="24"/>
        </w:rPr>
        <w:t xml:space="preserve">а седьмом месте – 80,7% стоит критерий «Осведомленность родителей (законных представителей) о работе детского сада». 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анализа анкетирования родителей выявляются «точки роста» в деятельности ДОО, которые ставят перед коллективом следующие цели:</w:t>
      </w:r>
    </w:p>
    <w:p w:rsidR="006724A8" w:rsidRPr="00C52A26" w:rsidRDefault="006724A8" w:rsidP="006724A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Налаживать работу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лекции и дискуссии о развитии детей дошкольного возраста. </w:t>
      </w:r>
      <w:proofErr w:type="gramEnd"/>
    </w:p>
    <w:p w:rsidR="006724A8" w:rsidRPr="00C52A26" w:rsidRDefault="006724A8" w:rsidP="006724A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работу по повышению квалификации педагогов в аспекте организации личностно-ориентированного взаимодействия с детьми с целью обеспечения их эмоционального благополучия в ДОО.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2A2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Перспектива развития: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</w:t>
      </w:r>
      <w:proofErr w:type="gramStart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МБДОУ.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2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-Совершенствование модели взаимодействия со школой, поиск новых форм сотрудничества.</w:t>
      </w:r>
    </w:p>
    <w:p w:rsidR="006724A8" w:rsidRPr="00C52A26" w:rsidRDefault="006724A8" w:rsidP="006724A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24A8" w:rsidRPr="002E752E" w:rsidRDefault="006724A8" w:rsidP="006724A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52E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 образовательного учреждения.</w:t>
      </w:r>
    </w:p>
    <w:p w:rsidR="006724A8" w:rsidRPr="00C52A26" w:rsidRDefault="006724A8" w:rsidP="006724A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line="240" w:lineRule="auto"/>
        <w:ind w:right="560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A26">
        <w:rPr>
          <w:rFonts w:ascii="Times New Roman" w:hAnsi="Times New Roman" w:cs="Times New Roman"/>
          <w:bCs/>
          <w:sz w:val="24"/>
          <w:szCs w:val="24"/>
        </w:rPr>
        <w:t>Оценка проводилась по показателям кадровых условий реализации основной образовательной программы по критериям  оценки кадровых условий реализации основной образовательной программы.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4678"/>
        <w:gridCol w:w="2551"/>
      </w:tblGrid>
      <w:tr w:rsidR="006724A8" w:rsidRPr="00C52A26" w:rsidTr="00204AC4">
        <w:tc>
          <w:tcPr>
            <w:tcW w:w="251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кадровых условий реализации ООП ДОО</w:t>
            </w:r>
          </w:p>
        </w:tc>
        <w:tc>
          <w:tcPr>
            <w:tcW w:w="467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кадровых условий реализации ООП ДОО</w:t>
            </w:r>
          </w:p>
        </w:tc>
        <w:tc>
          <w:tcPr>
            <w:tcW w:w="2551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</w:tc>
      </w:tr>
      <w:tr w:rsidR="006724A8" w:rsidRPr="00C52A26" w:rsidTr="00204AC4">
        <w:tc>
          <w:tcPr>
            <w:tcW w:w="251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  педагогических работников</w:t>
            </w:r>
          </w:p>
        </w:tc>
        <w:tc>
          <w:tcPr>
            <w:tcW w:w="467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551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работников, соответствующих требованиям</w:t>
            </w:r>
          </w:p>
        </w:tc>
      </w:tr>
      <w:tr w:rsidR="006724A8" w:rsidRPr="00C52A26" w:rsidTr="00204AC4">
        <w:tc>
          <w:tcPr>
            <w:tcW w:w="2518" w:type="dxa"/>
          </w:tcPr>
          <w:p w:rsidR="006724A8" w:rsidRPr="00C52A26" w:rsidRDefault="006724A8" w:rsidP="00204AC4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Учебная квалификация вспомогательного персонала</w:t>
            </w: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551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75% учебно-вспомогательного персонала,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</w:tr>
      <w:tr w:rsidR="006724A8" w:rsidRPr="00C52A26" w:rsidTr="00204AC4">
        <w:trPr>
          <w:trHeight w:val="279"/>
        </w:trPr>
        <w:tc>
          <w:tcPr>
            <w:tcW w:w="2518" w:type="dxa"/>
            <w:vMerge w:val="restart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состав 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должностей педагогических работников содержанию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rPr>
          <w:trHeight w:val="258"/>
        </w:trPr>
        <w:tc>
          <w:tcPr>
            <w:tcW w:w="2518" w:type="dxa"/>
            <w:vMerge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6724A8" w:rsidRPr="00C52A26" w:rsidTr="00204AC4">
        <w:tc>
          <w:tcPr>
            <w:tcW w:w="251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реализации ООП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2551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24A8" w:rsidRPr="00C52A26" w:rsidTr="00204AC4">
        <w:tc>
          <w:tcPr>
            <w:tcW w:w="2518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678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способность  педагогических  работников  обеспечивать  эмоциональное благополучие детей</w:t>
            </w: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способность  педагогических   работников  обеспечивать   поддержку индивидуальности и инициативы детей</w:t>
            </w: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способность   педагогических   работников   устанавливать   правила и взаимодействия в разных ситуациях</w:t>
            </w: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способность  педагогических  работников  к  построению  вариативного образования, ориентированного на индивидуальные особенности развития детей</w:t>
            </w: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-    способность    педагогических    работников    к    конструктивному взаимодействию с родителями воспитанников.</w:t>
            </w:r>
          </w:p>
        </w:tc>
        <w:tc>
          <w:tcPr>
            <w:tcW w:w="2551" w:type="dxa"/>
          </w:tcPr>
          <w:p w:rsidR="006724A8" w:rsidRPr="00C52A26" w:rsidRDefault="006724A8" w:rsidP="00204AC4">
            <w:pPr>
              <w:ind w:right="5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Дошкольное образовательное учреждение укомплектовано кадрами на 100 %</w:t>
      </w:r>
    </w:p>
    <w:p w:rsidR="006724A8" w:rsidRPr="00C52A26" w:rsidRDefault="006724A8" w:rsidP="006724A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коллектива </w:t>
            </w:r>
          </w:p>
        </w:tc>
        <w:tc>
          <w:tcPr>
            <w:tcW w:w="591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– 24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1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Воспитатель – 16</w:t>
            </w:r>
          </w:p>
          <w:p w:rsidR="006724A8" w:rsidRPr="004D3ADA" w:rsidRDefault="006724A8" w:rsidP="00204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 – 1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Учитель-логопед – 1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1 </w:t>
            </w:r>
          </w:p>
          <w:p w:rsidR="006724A8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 по физической культуре – 3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- 2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591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Высшая категория – 0 (0%)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 – 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 категория – 0 (0%)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етствие занимаемой должности – 10 (41,7%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– 11 (45,8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724A8" w:rsidRPr="00C52A26" w:rsidTr="00204AC4">
        <w:trPr>
          <w:trHeight w:val="1724"/>
        </w:trPr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591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 – 7 (29,2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(33,3%)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(4,2%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От 50 до 55 лет – 0 (0%)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Старше 55 лет – 0 (0%)</w:t>
            </w:r>
          </w:p>
        </w:tc>
      </w:tr>
      <w:tr w:rsidR="006724A8" w:rsidRPr="00C52A26" w:rsidTr="00204AC4">
        <w:trPr>
          <w:trHeight w:val="1113"/>
        </w:trPr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показатели </w:t>
            </w:r>
          </w:p>
        </w:tc>
        <w:tc>
          <w:tcPr>
            <w:tcW w:w="5919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лет – 1 чел. (4,2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лет – 2 чел. (8,3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 лет – 14 чел. (58,3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 лет – 4 чел. (16,7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 лет – 2 чел. (8,3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  лет – 1 чел. (4,2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Свыше 55 лет – 0 чел. (0%)</w:t>
            </w:r>
          </w:p>
        </w:tc>
      </w:tr>
    </w:tbl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724A8" w:rsidRPr="00C52A26" w:rsidRDefault="006724A8" w:rsidP="006724A8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Доля педагогических работников, имеющих высшее образование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879" cy="2087218"/>
            <wp:effectExtent l="0" t="0" r="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Работа с кадрами была направлена на повышения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Одним из важных условий достижения эффективности результатов является сформированная у педагогов потребность в постоянном, профессиональном росте.  </w:t>
      </w:r>
    </w:p>
    <w:p w:rsidR="006724A8" w:rsidRPr="00C52A26" w:rsidRDefault="006724A8" w:rsidP="006724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Доля педагогических работников, прошедших обучение</w:t>
      </w:r>
    </w:p>
    <w:p w:rsidR="006724A8" w:rsidRPr="00C52A26" w:rsidRDefault="006724A8" w:rsidP="006724A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дополнительным профессиональным программам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478" cy="2832653"/>
            <wp:effectExtent l="0" t="0" r="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52A2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>Прошли кур</w:t>
      </w:r>
      <w:r>
        <w:rPr>
          <w:rFonts w:ascii="Times New Roman" w:hAnsi="Times New Roman" w:cs="Times New Roman"/>
          <w:color w:val="000000"/>
          <w:sz w:val="24"/>
          <w:szCs w:val="24"/>
        </w:rPr>
        <w:t>сы повышения квалификации в 2019-2020</w:t>
      </w:r>
      <w:r w:rsidRPr="00C52A26">
        <w:rPr>
          <w:rFonts w:ascii="Times New Roman" w:hAnsi="Times New Roman" w:cs="Times New Roman"/>
          <w:color w:val="000000"/>
          <w:sz w:val="24"/>
          <w:szCs w:val="24"/>
        </w:rPr>
        <w:t xml:space="preserve"> гг.: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Н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ормативное правовое обеспечение образовательной деятельности дошкольной образовательной организации в условиях реализации ФГОС – 1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О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рганизация образовательной деятельности для детей дошкольного возраста с ОВЗ в условиях реализации ФГОС ДО – 15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педработника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С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овременное дошкольное образование: теория  практика реализации ФГОС –  9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педработника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О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бучение работников образовательной организации приемам и методам оказания первой помощи – 18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педработника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И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спользование интерактивных средств обучения в деятельности педагога дошкольной образовательной организации – 11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педработника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6724A8" w:rsidRPr="00DC474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И</w:t>
      </w: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спользование логопедического массажа в работе логопеда – 1 </w:t>
      </w:r>
      <w:proofErr w:type="spellStart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педработник</w:t>
      </w:r>
      <w:proofErr w:type="spellEnd"/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26">
        <w:rPr>
          <w:rFonts w:ascii="Times New Roman" w:hAnsi="Times New Roman" w:cs="Times New Roman"/>
          <w:color w:val="000000"/>
          <w:sz w:val="24"/>
          <w:szCs w:val="24"/>
        </w:rPr>
        <w:t>-Профессиональная переподготовка по дошкольному образованию – 100%</w:t>
      </w:r>
    </w:p>
    <w:p w:rsidR="006724A8" w:rsidRPr="00DC4748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C4748">
        <w:rPr>
          <w:rFonts w:ascii="Times New Roman" w:hAnsi="Times New Roman" w:cs="Times New Roman"/>
          <w:iCs/>
          <w:color w:val="000000"/>
          <w:sz w:val="24"/>
          <w:szCs w:val="24"/>
        </w:rPr>
        <w:t>Процент обеспеченности образовательной организации педагогическими кадрами- 100%.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Важным направлением роста профессионального мастерства педагогов является их участие в конференциях, семинарах различного уровня, публикация статей и методических разработок, принимали участие в педагогических конкурсах регионального и муниципального уровня.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Участие в конкурсах и мероприятиях разных уровней.</w:t>
      </w:r>
    </w:p>
    <w:tbl>
      <w:tblPr>
        <w:tblStyle w:val="a4"/>
        <w:tblW w:w="0" w:type="auto"/>
        <w:tblLook w:val="04A0"/>
      </w:tblPr>
      <w:tblGrid>
        <w:gridCol w:w="519"/>
        <w:gridCol w:w="4049"/>
        <w:gridCol w:w="2622"/>
        <w:gridCol w:w="2380"/>
      </w:tblGrid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тема</w:t>
            </w:r>
          </w:p>
        </w:tc>
        <w:tc>
          <w:tcPr>
            <w:tcW w:w="2781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должность </w:t>
            </w:r>
          </w:p>
        </w:tc>
        <w:tc>
          <w:tcPr>
            <w:tcW w:w="2570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724A8" w:rsidRPr="00C52A26" w:rsidTr="00204AC4">
        <w:tc>
          <w:tcPr>
            <w:tcW w:w="10279" w:type="dxa"/>
            <w:gridSpan w:val="4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724A8" w:rsidRPr="00737B13" w:rsidRDefault="006724A8" w:rsidP="00204A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муниципального конкурса «Лучшая методическая разработка» в номинации « Лучшая методическая разработка, реализуемая в рамках проекторной деятельности», 2019 г.</w:t>
            </w:r>
          </w:p>
          <w:p w:rsidR="006724A8" w:rsidRPr="00737B13" w:rsidRDefault="006724A8" w:rsidP="00204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Хамнуева</w:t>
            </w:r>
            <w:proofErr w:type="spellEnd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Михайловна, </w:t>
            </w:r>
          </w:p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570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МУО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(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муниципального конкурса «Лучшая методическая разработка» в номинации « Лучшая методическая разработка занятия, реализуемая в рамках освоения основной образовательной программы», 2019 г.</w:t>
            </w:r>
          </w:p>
        </w:tc>
        <w:tc>
          <w:tcPr>
            <w:tcW w:w="2781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Билдакова</w:t>
            </w:r>
            <w:proofErr w:type="spellEnd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Ильинична, воспитатель</w:t>
            </w:r>
          </w:p>
        </w:tc>
        <w:tc>
          <w:tcPr>
            <w:tcW w:w="2570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МУО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(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муниципального конкурса «Лучшая методическая разработка» в номинации « Лучшая методическая разработка занятия, реализуемая в рамках освоения основной образовательной программы», 2019 г.</w:t>
            </w:r>
          </w:p>
        </w:tc>
        <w:tc>
          <w:tcPr>
            <w:tcW w:w="2781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Балдунникова</w:t>
            </w:r>
            <w:proofErr w:type="spellEnd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Игоревна, воспитатель</w:t>
            </w:r>
          </w:p>
        </w:tc>
        <w:tc>
          <w:tcPr>
            <w:tcW w:w="2570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МУО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(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муниципального конкурса «Лучшая методическая разработка» в номинации « Лучшая методическая разработка занятия, реализуемая в рамках освоения основной образовательной программы», 2019 г.</w:t>
            </w:r>
          </w:p>
        </w:tc>
        <w:tc>
          <w:tcPr>
            <w:tcW w:w="2781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Тунглакова</w:t>
            </w:r>
            <w:proofErr w:type="spellEnd"/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Николаевна, воспитатель</w:t>
            </w:r>
          </w:p>
        </w:tc>
        <w:tc>
          <w:tcPr>
            <w:tcW w:w="2570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МУО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DA163A" w:rsidRDefault="006724A8" w:rsidP="00204AC4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II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место межмуниципального чемпионата профессионального мастерства в сфере образования Иркутской области по методике </w:t>
            </w:r>
            <w:proofErr w:type="spellStart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Russia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по компетенции «Дошкольное образование»,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2019 г.</w:t>
            </w:r>
          </w:p>
        </w:tc>
        <w:tc>
          <w:tcPr>
            <w:tcW w:w="278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 воспитатель</w:t>
            </w:r>
          </w:p>
        </w:tc>
        <w:tc>
          <w:tcPr>
            <w:tcW w:w="2570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377148" w:rsidRDefault="006724A8" w:rsidP="00204AC4">
            <w:pPr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I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место межмуниципального чемпионата профессионального мастерства в сфере образования Иркутской области по методике </w:t>
            </w:r>
            <w:proofErr w:type="spellStart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Russia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по компетенции «Дошкольное образование»,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2019 г.</w:t>
            </w:r>
          </w:p>
        </w:tc>
        <w:tc>
          <w:tcPr>
            <w:tcW w:w="2781" w:type="dxa"/>
          </w:tcPr>
          <w:p w:rsidR="006724A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Полина Александровна</w:t>
            </w:r>
          </w:p>
        </w:tc>
        <w:tc>
          <w:tcPr>
            <w:tcW w:w="2570" w:type="dxa"/>
          </w:tcPr>
          <w:p w:rsidR="006724A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377148" w:rsidRDefault="006724A8" w:rsidP="00204AC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Участник 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межмуниципального чемпионата профессионального мастерства в сфере образования Иркутской области по методике </w:t>
            </w:r>
            <w:proofErr w:type="spellStart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Russia</w:t>
            </w:r>
            <w:r w:rsidRPr="00DA163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по компетенции «Дошкольное образование»,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2019 г.</w:t>
            </w:r>
          </w:p>
        </w:tc>
        <w:tc>
          <w:tcPr>
            <w:tcW w:w="2781" w:type="dxa"/>
          </w:tcPr>
          <w:p w:rsidR="006724A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2570" w:type="dxa"/>
          </w:tcPr>
          <w:p w:rsidR="006724A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724A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(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муниципального конкурса «Лучшая методическая разработка» в номинации « Лучшая методическая разработка занятия, реализуемая в рамках освоения основной образовательной программы», 2019 г.</w:t>
            </w:r>
          </w:p>
        </w:tc>
        <w:tc>
          <w:tcPr>
            <w:tcW w:w="2781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Виктория Эдуардовна</w:t>
            </w: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570" w:type="dxa"/>
          </w:tcPr>
          <w:p w:rsidR="006724A8" w:rsidRPr="00737B13" w:rsidRDefault="006724A8" w:rsidP="00204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1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МУО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 – 2019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 Наталья Александровна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2570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Грамота МУО</w:t>
            </w:r>
          </w:p>
          <w:p w:rsidR="006724A8" w:rsidRPr="00F910E8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 – 2019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70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Грамота МУО</w:t>
            </w:r>
          </w:p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</w:tr>
      <w:tr w:rsidR="006724A8" w:rsidRPr="00C52A26" w:rsidTr="00204AC4">
        <w:tc>
          <w:tcPr>
            <w:tcW w:w="10279" w:type="dxa"/>
            <w:gridSpan w:val="4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6724A8" w:rsidRPr="00C52A26" w:rsidTr="00204AC4">
        <w:tc>
          <w:tcPr>
            <w:tcW w:w="534" w:type="dxa"/>
          </w:tcPr>
          <w:p w:rsidR="006724A8" w:rsidRPr="00C52A26" w:rsidRDefault="006724A8" w:rsidP="0020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Лауреат </w:t>
            </w:r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III</w:t>
            </w:r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регионального чемпионата профессионального мастерства в сфере образования Иркутской области по методике  </w:t>
            </w:r>
            <w:proofErr w:type="spellStart"/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Russia</w:t>
            </w:r>
            <w:r w:rsidRPr="001C08D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по компетенции «Дошкольное образование»,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2019 г.</w:t>
            </w:r>
          </w:p>
        </w:tc>
        <w:tc>
          <w:tcPr>
            <w:tcW w:w="2781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570" w:type="dxa"/>
          </w:tcPr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724A8" w:rsidRPr="00C52A26" w:rsidRDefault="006724A8" w:rsidP="002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</w:tbl>
    <w:p w:rsidR="006724A8" w:rsidRDefault="006724A8" w:rsidP="006724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24A8" w:rsidRPr="00C52A26" w:rsidRDefault="006724A8" w:rsidP="006724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Анализ соответствия кадрового обеспечения по реализации основной образовательной программы МБДОУ «</w:t>
      </w:r>
      <w:proofErr w:type="spellStart"/>
      <w:r w:rsidRPr="00C52A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C52A26">
        <w:rPr>
          <w:rFonts w:ascii="Times New Roman" w:hAnsi="Times New Roman" w:cs="Times New Roman"/>
          <w:sz w:val="24"/>
          <w:szCs w:val="24"/>
        </w:rPr>
        <w:t xml:space="preserve"> детский сад №3» показал, что  требования, предъявляемые к укомплектованности кадрами в дошкольном учреждении, штатное расписание, состав педагогических кадров соответствуют требованиям «Закона об образовании Российской Федерации» и не имеет открытых вакансий. </w:t>
      </w:r>
    </w:p>
    <w:p w:rsidR="006724A8" w:rsidRPr="00C52A26" w:rsidRDefault="006724A8" w:rsidP="006724A8">
      <w:pPr>
        <w:spacing w:after="6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разделу:</w:t>
      </w:r>
    </w:p>
    <w:p w:rsidR="006724A8" w:rsidRPr="00C52A26" w:rsidRDefault="006724A8" w:rsidP="006724A8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-Повышение образовательного уровня педагогических работников, в соответствии с профессиональным стандартом «Педагог»</w:t>
      </w:r>
    </w:p>
    <w:p w:rsidR="006724A8" w:rsidRPr="00C52A26" w:rsidRDefault="006724A8" w:rsidP="006724A8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-Повышение уровня профессиональной квалификации педагогических  работников;</w:t>
      </w:r>
    </w:p>
    <w:p w:rsidR="006724A8" w:rsidRPr="00C52A26" w:rsidRDefault="006724A8" w:rsidP="006724A8">
      <w:pPr>
        <w:pStyle w:val="p17"/>
        <w:spacing w:before="0" w:beforeAutospacing="0" w:after="0" w:afterAutospacing="0"/>
        <w:jc w:val="both"/>
      </w:pPr>
      <w:r w:rsidRPr="00C52A26">
        <w:rPr>
          <w:rStyle w:val="t17"/>
        </w:rPr>
        <w:t>-Мотивация педагогических работников к прохождению аттестации;</w:t>
      </w:r>
    </w:p>
    <w:p w:rsidR="006724A8" w:rsidRPr="00C52A26" w:rsidRDefault="006724A8" w:rsidP="006724A8">
      <w:pPr>
        <w:pStyle w:val="p17"/>
        <w:spacing w:before="0" w:beforeAutospacing="0" w:after="0" w:afterAutospacing="0"/>
        <w:jc w:val="both"/>
        <w:rPr>
          <w:rStyle w:val="t17"/>
        </w:rPr>
      </w:pPr>
      <w:r w:rsidRPr="00C52A26">
        <w:rPr>
          <w:rStyle w:val="t17"/>
        </w:rPr>
        <w:t>-Стимулирование научно-методической работы.</w:t>
      </w:r>
    </w:p>
    <w:p w:rsidR="006724A8" w:rsidRPr="00C52A26" w:rsidRDefault="006724A8" w:rsidP="006724A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2E752E" w:rsidRDefault="006724A8" w:rsidP="006724A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учреждения.</w:t>
      </w:r>
    </w:p>
    <w:p w:rsidR="006724A8" w:rsidRPr="00C52A26" w:rsidRDefault="006724A8" w:rsidP="006724A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6724A8" w:rsidRPr="00C52A26" w:rsidRDefault="006724A8" w:rsidP="006724A8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В ДОУ имеется необходимое методическое обеспечение: программы, методические пособия, дидактический материал. </w:t>
      </w:r>
    </w:p>
    <w:p w:rsidR="006724A8" w:rsidRPr="00C52A26" w:rsidRDefault="006724A8" w:rsidP="006724A8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6724A8" w:rsidRPr="00C52A26" w:rsidRDefault="006724A8" w:rsidP="006724A8">
      <w:pPr>
        <w:spacing w:before="240"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С целью управления образовательным процессом используются электронные образовательные ресурсы для работы с детьми. Использование ИКТ существенно 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lastRenderedPageBreak/>
        <w:t>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6724A8" w:rsidRPr="00C52A26" w:rsidRDefault="006724A8" w:rsidP="006724A8">
      <w:pPr>
        <w:tabs>
          <w:tab w:val="left" w:pos="7920"/>
        </w:tabs>
        <w:spacing w:before="240" w:after="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56677A">
        <w:rPr>
          <w:rFonts w:ascii="Times New Roman" w:eastAsia="Times New Roman" w:hAnsi="Times New Roman" w:cs="Times New Roman"/>
          <w:sz w:val="24"/>
          <w:szCs w:val="24"/>
        </w:rPr>
        <w:t>: учебно</w:t>
      </w:r>
      <w:r w:rsidRPr="00C52A26">
        <w:rPr>
          <w:rFonts w:ascii="Times New Roman" w:eastAsia="Times New Roman" w:hAnsi="Times New Roman" w:cs="Times New Roman"/>
          <w:sz w:val="24"/>
          <w:szCs w:val="24"/>
        </w:rPr>
        <w:t>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6724A8" w:rsidRPr="00C52A26" w:rsidRDefault="006724A8" w:rsidP="006724A8">
      <w:pPr>
        <w:spacing w:before="240" w:after="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разделу: </w:t>
      </w:r>
    </w:p>
    <w:p w:rsidR="006724A8" w:rsidRPr="00C52A26" w:rsidRDefault="006724A8" w:rsidP="006724A8">
      <w:pPr>
        <w:spacing w:after="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A26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</w:t>
      </w:r>
      <w:proofErr w:type="gramStart"/>
      <w:r w:rsidRPr="00C52A26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proofErr w:type="gramEnd"/>
      <w:r w:rsidRPr="00C52A26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и дидактического обеспечения к ООП, особое внимание уделяется игровым развивающим технологиям и использованию ИКТ.</w:t>
      </w:r>
    </w:p>
    <w:p w:rsidR="006724A8" w:rsidRPr="00C52A26" w:rsidRDefault="006724A8" w:rsidP="006724A8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4A8" w:rsidRPr="002E752E" w:rsidRDefault="006724A8" w:rsidP="006724A8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2E">
        <w:rPr>
          <w:rFonts w:ascii="Times New Roman" w:hAnsi="Times New Roman" w:cs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6724A8" w:rsidRPr="00C52A26" w:rsidRDefault="006724A8" w:rsidP="006724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60"/>
        <w:gridCol w:w="6110"/>
      </w:tblGrid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зданий  помещений для организации образовательной деятельности их значение, площадь (кв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Детский сад, жилое здание, общей площадью 4 435 кв.м., из нее групповых ячеек (раздевальная, групповая, спальня, буфетная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уалетная-1538 кв.м., музыкальный, физкультурный залы, бассейн- 166 кв.м.)</w:t>
            </w:r>
          </w:p>
          <w:p w:rsidR="006724A8" w:rsidRPr="00C52A26" w:rsidRDefault="006724A8" w:rsidP="00204AC4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Этажность – 2 (имеется также цокольный этаж)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светлое, имеется отопление, вода, канализация, сантехническое оборудование в удовлетворительном состоянии. 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комнат, спален, дополнительных помещений для проведения практических или коррекционных занятий, административных и служебных помещений</w:t>
            </w:r>
          </w:p>
        </w:tc>
        <w:tc>
          <w:tcPr>
            <w:tcW w:w="6627" w:type="dxa"/>
          </w:tcPr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Групповые (ячейки) помещения – 12;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Физкультурный зал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зал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бухгалтера - 1;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Изолятор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завхоза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Сторожевая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инструктора по ФК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музыкального руководителя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Пищеблок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Прачечная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психолога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Кабинет логопеда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Музей русской избы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Гардеробные – 4;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Кладовые – 5;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Служебные помещения – 2;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Бассейн -1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современной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27" w:type="dxa"/>
          </w:tcPr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2;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Музыкальный синтезатор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Пианино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Телефон – 8(39539)31-4-65;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Проектор – 3;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Ноутбук – 1;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1;</w:t>
            </w:r>
          </w:p>
          <w:p w:rsidR="006724A8" w:rsidRPr="00C52A26" w:rsidRDefault="006724A8" w:rsidP="00204AC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10" w:history="1">
              <w:r w:rsidRPr="00C52A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irr.osa-obr@mail.ru</w:t>
              </w:r>
            </w:hyperlink>
          </w:p>
          <w:p w:rsidR="006724A8" w:rsidRPr="00C52A26" w:rsidRDefault="006724A8" w:rsidP="00204AC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b/>
                <w:sz w:val="24"/>
                <w:szCs w:val="24"/>
              </w:rPr>
              <w:t>Сайт ДОУ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eduosa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обеспечивается внештатной медсестрой. Медицинский блок включает в себя медицинский, процедурный кабинет, изолятор и оснащен необходимым медицинским инструментарием, набором медикаментов. 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Медицинской сестрой ДОУ ведется учет,  общий анализ  заболеваемости воспитанников, анализ простудных заболеваний.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Медсестрой ДОУ проводится профилактические мероприятия: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Осмотр детей во время утреннего приема;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замеры;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1 раз в месяц, квартал, 1 раз в год;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Ежемесячное подведение итогов посещаемости детей;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 мероприятия с детьми и сотрудниками.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питьевого режима соответствует требованиям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ежедневный рацион детей включаются овощи, фрукты, рыба, мясо, молочные продукты.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питания проводится ежемесячно.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Меню обеспечивает: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Сбалансированность детского питания;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Удовлетворительность суточной потребности детей в белках, жирах и углеводах;</w:t>
            </w:r>
          </w:p>
          <w:p w:rsidR="006724A8" w:rsidRPr="00C52A26" w:rsidRDefault="006724A8" w:rsidP="006724A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Суточные нормы употребления продуктов.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осуществляется ежедневно медсестрой и 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комиссией. 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Оценка медико-социального обеспечения показала его соответствие к предъявляемым требованиям.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комнаты, включают игровую, познавательную, обеденную зоны. При создании развивающей предметно-пространственной среды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учитывают возрастные, индивидуальные особенности детей своей группы. Группы постепенно пополняются современным 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площади, </w:t>
            </w:r>
            <w:proofErr w:type="gram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позволяющая</w:t>
            </w:r>
            <w:proofErr w:type="gram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новые формы дошкольного образования с определенными группами (подгруппами, отдельными детьми)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Физкультурный и музыкальный залы. Оснащение физкультурного и музыкального зала соответствуют санитарно-гигиеническим нормам,  площадь зала достаточна для реализации образовательных программ, оборудование, представленное в физкультурном и музыкальном залах,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 среды детского сада.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материально-технического состояния образовательного учреждения.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 ремонт наружного освещения, косметический ремонт всех помещений детского сада;</w:t>
            </w:r>
          </w:p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Оборудованы прогулочные площадки, установлены: песочницы, домики.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материально-технической базы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по назначению </w:t>
            </w:r>
          </w:p>
        </w:tc>
      </w:tr>
      <w:tr w:rsidR="006724A8" w:rsidRPr="00C52A26" w:rsidTr="00204AC4">
        <w:tc>
          <w:tcPr>
            <w:tcW w:w="3652" w:type="dxa"/>
          </w:tcPr>
          <w:p w:rsidR="006724A8" w:rsidRPr="00C52A26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ДОУ мер противопожарной безопасности и антитеррористической безопасности </w:t>
            </w:r>
          </w:p>
        </w:tc>
        <w:tc>
          <w:tcPr>
            <w:tcW w:w="6627" w:type="dxa"/>
          </w:tcPr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6724A8" w:rsidRPr="00C52A26" w:rsidRDefault="006724A8" w:rsidP="00204AC4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6724A8" w:rsidRPr="00D2399D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безопасность;</w:t>
            </w:r>
          </w:p>
          <w:p w:rsidR="006724A8" w:rsidRPr="00D2399D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безопасность;</w:t>
            </w:r>
          </w:p>
          <w:p w:rsidR="006724A8" w:rsidRPr="00D2399D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санитарно-гигиенических требований;</w:t>
            </w:r>
          </w:p>
          <w:p w:rsidR="006724A8" w:rsidRPr="00D2399D" w:rsidRDefault="006724A8" w:rsidP="0020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D"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 в полном объеме обеспечен средствами пожаротушения, соблюдаются требования к содержанию эвакуационных выходов.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и Нормами Пожарной безопасности, на каждом этаже вывешены планы эвакуации людей при пожаре. Систематически </w:t>
            </w:r>
            <w:r w:rsidRPr="00C5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мероприятия с воспитанниками (в соответствии с учебным планом). С сотрудниками проводятся инструктажи (периодические – 2 раза в год; целевые и внеплановые – при необходимости).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В здании установлена тревожная кнопка с выводом сигнала на диспетчерский пульт ПЧ.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По периметру здания установлено видеонаблюдения.</w:t>
            </w:r>
          </w:p>
          <w:p w:rsidR="006724A8" w:rsidRPr="00C52A26" w:rsidRDefault="006724A8" w:rsidP="00204AC4">
            <w:p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Главной целью по охране труда МБДОУ «</w:t>
            </w:r>
            <w:proofErr w:type="spellStart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C52A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r w:rsidRPr="0056677A">
        <w:rPr>
          <w:rFonts w:ascii="Times New Roman" w:hAnsi="Times New Roman" w:cs="Times New Roman"/>
          <w:sz w:val="24"/>
          <w:szCs w:val="24"/>
        </w:rPr>
        <w:t>:</w:t>
      </w:r>
      <w:r w:rsidRPr="00C5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77A">
        <w:rPr>
          <w:rFonts w:ascii="Times New Roman" w:hAnsi="Times New Roman" w:cs="Times New Roman"/>
          <w:sz w:val="24"/>
          <w:szCs w:val="24"/>
        </w:rPr>
        <w:t>а</w:t>
      </w:r>
      <w:r w:rsidRPr="00C52A26">
        <w:rPr>
          <w:rFonts w:ascii="Times New Roman" w:hAnsi="Times New Roman" w:cs="Times New Roman"/>
          <w:sz w:val="24"/>
          <w:szCs w:val="24"/>
        </w:rPr>
        <w:t>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6724A8" w:rsidRPr="00C52A26" w:rsidRDefault="006724A8" w:rsidP="006724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F610B9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B9">
        <w:rPr>
          <w:rFonts w:ascii="Times New Roman" w:hAnsi="Times New Roman" w:cs="Times New Roman"/>
          <w:b/>
          <w:sz w:val="24"/>
          <w:szCs w:val="24"/>
        </w:rPr>
        <w:t xml:space="preserve">Выводы по итогам </w:t>
      </w:r>
      <w:proofErr w:type="spellStart"/>
      <w:r w:rsidRPr="00F610B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F610B9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6724A8" w:rsidRPr="00C52A26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детям;</w:t>
      </w: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программы;</w:t>
      </w: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стоятся на основе сотрудничества и взаимопомощи;</w:t>
      </w: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санитарно-гигиеническим требованиям;</w:t>
      </w: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Запланированная воспитательно-обр</w:t>
      </w:r>
      <w:r>
        <w:rPr>
          <w:rFonts w:ascii="Times New Roman" w:hAnsi="Times New Roman" w:cs="Times New Roman"/>
          <w:sz w:val="24"/>
          <w:szCs w:val="24"/>
        </w:rPr>
        <w:t>азовательная работа на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 выполнена в полном объеме;</w:t>
      </w:r>
    </w:p>
    <w:p w:rsidR="006724A8" w:rsidRPr="00C52A26" w:rsidRDefault="006724A8" w:rsidP="006724A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Уровень готовности выпускников к обучению в школе – выше среднего.</w:t>
      </w:r>
    </w:p>
    <w:p w:rsidR="006724A8" w:rsidRPr="00C52A26" w:rsidRDefault="006724A8" w:rsidP="006724A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8" w:rsidRPr="00F610B9" w:rsidRDefault="006724A8" w:rsidP="00672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B9">
        <w:rPr>
          <w:rFonts w:ascii="Times New Roman" w:hAnsi="Times New Roman" w:cs="Times New Roman"/>
          <w:b/>
          <w:sz w:val="24"/>
          <w:szCs w:val="24"/>
        </w:rPr>
        <w:t>Цели и задачи, направления развития учреждения</w:t>
      </w:r>
    </w:p>
    <w:p w:rsidR="006724A8" w:rsidRDefault="006724A8" w:rsidP="0067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ДОУ за 2019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деятельности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52A2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724A8" w:rsidRPr="007E57E2" w:rsidRDefault="006724A8" w:rsidP="006724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66A8">
        <w:rPr>
          <w:rFonts w:ascii="Times New Roman" w:hAnsi="Times New Roman"/>
          <w:sz w:val="24"/>
          <w:szCs w:val="24"/>
        </w:rPr>
        <w:t xml:space="preserve">Цель: Создание образовательного пространства, направленного на повышение качества дошкольного образования,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ФГОС </w:t>
      </w:r>
      <w:proofErr w:type="gramStart"/>
      <w:r w:rsidRPr="003F66A8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724A8" w:rsidRDefault="006724A8" w:rsidP="006724A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E57E2">
        <w:rPr>
          <w:rFonts w:ascii="Times New Roman" w:hAnsi="Times New Roman"/>
          <w:sz w:val="24"/>
        </w:rPr>
        <w:t>Продолжить работу по обеспечению доступности дошкольного образования и сохранение конкурентоспособности детского сада, обусловленное улучшением качества учебно-воспитательного процесса и ростом профессионального мастерства педагогов.</w:t>
      </w:r>
    </w:p>
    <w:p w:rsidR="006724A8" w:rsidRPr="007E57E2" w:rsidRDefault="006724A8" w:rsidP="006724A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E2">
        <w:rPr>
          <w:rFonts w:ascii="Times New Roman" w:hAnsi="Times New Roman" w:cs="Times New Roman"/>
          <w:sz w:val="24"/>
          <w:szCs w:val="24"/>
        </w:rPr>
        <w:lastRenderedPageBreak/>
        <w:t>Увеличение качества педагогических работников, на получение высшего педагогического образования, первую квалификационную категорию;</w:t>
      </w:r>
    </w:p>
    <w:p w:rsidR="006724A8" w:rsidRPr="007E57E2" w:rsidRDefault="006724A8" w:rsidP="006724A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7E2">
        <w:rPr>
          <w:rFonts w:ascii="Times New Roman" w:hAnsi="Times New Roman"/>
          <w:sz w:val="24"/>
          <w:szCs w:val="24"/>
        </w:rPr>
        <w:t>Изучить и внедрить в практику образовательной деятельности по художественно-эстетическому развитию воспитанников современные образовательные технологии.</w:t>
      </w:r>
    </w:p>
    <w:p w:rsidR="006724A8" w:rsidRPr="007E57E2" w:rsidRDefault="006724A8" w:rsidP="006724A8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7E2">
        <w:rPr>
          <w:rFonts w:ascii="Times New Roman" w:hAnsi="Times New Roman"/>
          <w:sz w:val="24"/>
          <w:szCs w:val="24"/>
        </w:rPr>
        <w:t>Актуализировать работу по формированию основ экологической культуры дошкольников посредством развития их интеллектуальных способностей, познавательного интереса и творческой инициативы с применением инновационных технологий и ИКТ.</w:t>
      </w:r>
    </w:p>
    <w:p w:rsidR="006724A8" w:rsidRPr="00377148" w:rsidRDefault="006724A8" w:rsidP="006724A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работу консультационного</w:t>
      </w:r>
      <w:r w:rsidRPr="007E57E2">
        <w:rPr>
          <w:rFonts w:ascii="Times New Roman" w:hAnsi="Times New Roman"/>
          <w:sz w:val="24"/>
        </w:rPr>
        <w:t xml:space="preserve"> пункт</w:t>
      </w:r>
      <w:r>
        <w:rPr>
          <w:rFonts w:ascii="Times New Roman" w:hAnsi="Times New Roman"/>
          <w:sz w:val="24"/>
        </w:rPr>
        <w:t>а</w:t>
      </w:r>
      <w:r w:rsidRPr="007E57E2">
        <w:rPr>
          <w:rFonts w:ascii="Times New Roman" w:hAnsi="Times New Roman"/>
          <w:sz w:val="24"/>
        </w:rPr>
        <w:t>.</w:t>
      </w:r>
    </w:p>
    <w:p w:rsidR="006724A8" w:rsidRDefault="006724A8" w:rsidP="006724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724A8" w:rsidSect="0088627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5E3887"/>
    <w:multiLevelType w:val="hybridMultilevel"/>
    <w:tmpl w:val="AEA6A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0E21B89"/>
    <w:multiLevelType w:val="multilevel"/>
    <w:tmpl w:val="9A88C38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8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05943261"/>
    <w:multiLevelType w:val="hybridMultilevel"/>
    <w:tmpl w:val="C1D6E8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2B04F3"/>
    <w:multiLevelType w:val="multilevel"/>
    <w:tmpl w:val="FE2A4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383982"/>
    <w:multiLevelType w:val="multilevel"/>
    <w:tmpl w:val="9ED8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FE86CC2"/>
    <w:multiLevelType w:val="hybridMultilevel"/>
    <w:tmpl w:val="2DF6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D1474"/>
    <w:multiLevelType w:val="hybridMultilevel"/>
    <w:tmpl w:val="995030B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4650F5F"/>
    <w:multiLevelType w:val="hybridMultilevel"/>
    <w:tmpl w:val="C84C9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620BB9"/>
    <w:multiLevelType w:val="multilevel"/>
    <w:tmpl w:val="6C94F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18FA6C9B"/>
    <w:multiLevelType w:val="hybridMultilevel"/>
    <w:tmpl w:val="6F7A24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62086D"/>
    <w:multiLevelType w:val="multilevel"/>
    <w:tmpl w:val="E684E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B302876"/>
    <w:multiLevelType w:val="hybridMultilevel"/>
    <w:tmpl w:val="E19A6D42"/>
    <w:lvl w:ilvl="0" w:tplc="5238B2DA">
      <w:start w:val="1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B5BAF"/>
    <w:multiLevelType w:val="hybridMultilevel"/>
    <w:tmpl w:val="460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AE2F20"/>
    <w:multiLevelType w:val="multilevel"/>
    <w:tmpl w:val="CB2CE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6">
    <w:nsid w:val="28353780"/>
    <w:multiLevelType w:val="hybridMultilevel"/>
    <w:tmpl w:val="C73272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93E771F"/>
    <w:multiLevelType w:val="hybridMultilevel"/>
    <w:tmpl w:val="59FA3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9BE0932"/>
    <w:multiLevelType w:val="hybridMultilevel"/>
    <w:tmpl w:val="C43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364AA"/>
    <w:multiLevelType w:val="hybridMultilevel"/>
    <w:tmpl w:val="0E6EE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D1D6C"/>
    <w:multiLevelType w:val="hybridMultilevel"/>
    <w:tmpl w:val="925081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1F4225"/>
    <w:multiLevelType w:val="hybridMultilevel"/>
    <w:tmpl w:val="792896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C906EB"/>
    <w:multiLevelType w:val="hybridMultilevel"/>
    <w:tmpl w:val="2462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4">
    <w:nsid w:val="39495404"/>
    <w:multiLevelType w:val="multilevel"/>
    <w:tmpl w:val="9ED8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A11647E"/>
    <w:multiLevelType w:val="hybridMultilevel"/>
    <w:tmpl w:val="8424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63744"/>
    <w:multiLevelType w:val="hybridMultilevel"/>
    <w:tmpl w:val="F4B2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521A5"/>
    <w:multiLevelType w:val="hybridMultilevel"/>
    <w:tmpl w:val="030E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A7855"/>
    <w:multiLevelType w:val="hybridMultilevel"/>
    <w:tmpl w:val="2FB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63946"/>
    <w:multiLevelType w:val="multilevel"/>
    <w:tmpl w:val="37E6D9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46E04E89"/>
    <w:multiLevelType w:val="multilevel"/>
    <w:tmpl w:val="67885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477B6F95"/>
    <w:multiLevelType w:val="hybridMultilevel"/>
    <w:tmpl w:val="E78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9F7290"/>
    <w:multiLevelType w:val="hybridMultilevel"/>
    <w:tmpl w:val="89DEA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94A5C04"/>
    <w:multiLevelType w:val="hybridMultilevel"/>
    <w:tmpl w:val="897CBE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E86D69"/>
    <w:multiLevelType w:val="hybridMultilevel"/>
    <w:tmpl w:val="5114FE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2ED1E6B"/>
    <w:multiLevelType w:val="multilevel"/>
    <w:tmpl w:val="71F8C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53354EF4"/>
    <w:multiLevelType w:val="hybridMultilevel"/>
    <w:tmpl w:val="198A0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89760AB"/>
    <w:multiLevelType w:val="hybridMultilevel"/>
    <w:tmpl w:val="CC3E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857C1D"/>
    <w:multiLevelType w:val="hybridMultilevel"/>
    <w:tmpl w:val="771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B4C6D"/>
    <w:multiLevelType w:val="hybridMultilevel"/>
    <w:tmpl w:val="5130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75D0F"/>
    <w:multiLevelType w:val="multilevel"/>
    <w:tmpl w:val="92320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3">
    <w:nsid w:val="73623458"/>
    <w:multiLevelType w:val="hybridMultilevel"/>
    <w:tmpl w:val="0756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77B59"/>
    <w:multiLevelType w:val="hybridMultilevel"/>
    <w:tmpl w:val="B38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776BE"/>
    <w:multiLevelType w:val="hybridMultilevel"/>
    <w:tmpl w:val="576A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70E2A"/>
    <w:multiLevelType w:val="multilevel"/>
    <w:tmpl w:val="0F466F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C5519F5"/>
    <w:multiLevelType w:val="hybridMultilevel"/>
    <w:tmpl w:val="E8A6C9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9"/>
  </w:num>
  <w:num w:numId="5">
    <w:abstractNumId w:val="17"/>
  </w:num>
  <w:num w:numId="6">
    <w:abstractNumId w:val="16"/>
  </w:num>
  <w:num w:numId="7">
    <w:abstractNumId w:val="36"/>
  </w:num>
  <w:num w:numId="8">
    <w:abstractNumId w:val="7"/>
  </w:num>
  <w:num w:numId="9">
    <w:abstractNumId w:val="22"/>
  </w:num>
  <w:num w:numId="10">
    <w:abstractNumId w:val="41"/>
  </w:num>
  <w:num w:numId="11">
    <w:abstractNumId w:val="32"/>
  </w:num>
  <w:num w:numId="12">
    <w:abstractNumId w:val="33"/>
  </w:num>
  <w:num w:numId="13">
    <w:abstractNumId w:val="47"/>
  </w:num>
  <w:num w:numId="14">
    <w:abstractNumId w:val="4"/>
  </w:num>
  <w:num w:numId="15">
    <w:abstractNumId w:val="40"/>
  </w:num>
  <w:num w:numId="16">
    <w:abstractNumId w:val="3"/>
  </w:num>
  <w:num w:numId="17">
    <w:abstractNumId w:val="13"/>
  </w:num>
  <w:num w:numId="18">
    <w:abstractNumId w:val="29"/>
  </w:num>
  <w:num w:numId="19">
    <w:abstractNumId w:val="12"/>
  </w:num>
  <w:num w:numId="20">
    <w:abstractNumId w:val="0"/>
  </w:num>
  <w:num w:numId="21">
    <w:abstractNumId w:val="1"/>
  </w:num>
  <w:num w:numId="22">
    <w:abstractNumId w:val="24"/>
  </w:num>
  <w:num w:numId="23">
    <w:abstractNumId w:val="27"/>
  </w:num>
  <w:num w:numId="24">
    <w:abstractNumId w:val="39"/>
  </w:num>
  <w:num w:numId="25">
    <w:abstractNumId w:val="21"/>
  </w:num>
  <w:num w:numId="26">
    <w:abstractNumId w:val="34"/>
  </w:num>
  <w:num w:numId="27">
    <w:abstractNumId w:val="2"/>
  </w:num>
  <w:num w:numId="28">
    <w:abstractNumId w:val="8"/>
  </w:num>
  <w:num w:numId="29">
    <w:abstractNumId w:val="11"/>
  </w:num>
  <w:num w:numId="30">
    <w:abstractNumId w:val="30"/>
  </w:num>
  <w:num w:numId="31">
    <w:abstractNumId w:val="23"/>
  </w:num>
  <w:num w:numId="32">
    <w:abstractNumId w:val="20"/>
  </w:num>
  <w:num w:numId="33">
    <w:abstractNumId w:val="35"/>
  </w:num>
  <w:num w:numId="34">
    <w:abstractNumId w:val="28"/>
  </w:num>
  <w:num w:numId="35">
    <w:abstractNumId w:val="31"/>
  </w:num>
  <w:num w:numId="36">
    <w:abstractNumId w:val="5"/>
  </w:num>
  <w:num w:numId="37">
    <w:abstractNumId w:val="42"/>
  </w:num>
  <w:num w:numId="38">
    <w:abstractNumId w:val="37"/>
  </w:num>
  <w:num w:numId="39">
    <w:abstractNumId w:val="10"/>
  </w:num>
  <w:num w:numId="40">
    <w:abstractNumId w:val="46"/>
  </w:num>
  <w:num w:numId="41">
    <w:abstractNumId w:val="38"/>
  </w:num>
  <w:num w:numId="42">
    <w:abstractNumId w:val="45"/>
  </w:num>
  <w:num w:numId="43">
    <w:abstractNumId w:val="9"/>
  </w:num>
  <w:num w:numId="44">
    <w:abstractNumId w:val="43"/>
  </w:num>
  <w:num w:numId="45">
    <w:abstractNumId w:val="15"/>
  </w:num>
  <w:num w:numId="46">
    <w:abstractNumId w:val="44"/>
  </w:num>
  <w:num w:numId="47">
    <w:abstractNumId w:val="25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4A8"/>
    <w:rsid w:val="00001CAC"/>
    <w:rsid w:val="00005F15"/>
    <w:rsid w:val="0001004B"/>
    <w:rsid w:val="00010F3B"/>
    <w:rsid w:val="0001146B"/>
    <w:rsid w:val="00011F60"/>
    <w:rsid w:val="000121E2"/>
    <w:rsid w:val="00013135"/>
    <w:rsid w:val="00015908"/>
    <w:rsid w:val="00017E4B"/>
    <w:rsid w:val="00023CC6"/>
    <w:rsid w:val="000247A7"/>
    <w:rsid w:val="000254A5"/>
    <w:rsid w:val="000327C9"/>
    <w:rsid w:val="00036F4C"/>
    <w:rsid w:val="000371D2"/>
    <w:rsid w:val="00037B9B"/>
    <w:rsid w:val="000407E4"/>
    <w:rsid w:val="00042617"/>
    <w:rsid w:val="000474DE"/>
    <w:rsid w:val="00050408"/>
    <w:rsid w:val="00053360"/>
    <w:rsid w:val="00053F20"/>
    <w:rsid w:val="000555F3"/>
    <w:rsid w:val="00065439"/>
    <w:rsid w:val="000729E7"/>
    <w:rsid w:val="000878E0"/>
    <w:rsid w:val="00087A0B"/>
    <w:rsid w:val="00087B67"/>
    <w:rsid w:val="00095A3F"/>
    <w:rsid w:val="000A4499"/>
    <w:rsid w:val="000A6D08"/>
    <w:rsid w:val="000A774E"/>
    <w:rsid w:val="000A7CF4"/>
    <w:rsid w:val="000B04A6"/>
    <w:rsid w:val="000B144E"/>
    <w:rsid w:val="000B163B"/>
    <w:rsid w:val="000B1A9B"/>
    <w:rsid w:val="000D42E0"/>
    <w:rsid w:val="000D483B"/>
    <w:rsid w:val="000E2E17"/>
    <w:rsid w:val="000E303C"/>
    <w:rsid w:val="000E6E7B"/>
    <w:rsid w:val="000F3972"/>
    <w:rsid w:val="0010093D"/>
    <w:rsid w:val="00107919"/>
    <w:rsid w:val="0011169F"/>
    <w:rsid w:val="00112BB3"/>
    <w:rsid w:val="00114918"/>
    <w:rsid w:val="00126B9A"/>
    <w:rsid w:val="00127472"/>
    <w:rsid w:val="00136251"/>
    <w:rsid w:val="00140C63"/>
    <w:rsid w:val="0014683C"/>
    <w:rsid w:val="00150E09"/>
    <w:rsid w:val="0015183A"/>
    <w:rsid w:val="001522F6"/>
    <w:rsid w:val="00157BFA"/>
    <w:rsid w:val="00160909"/>
    <w:rsid w:val="00161BE1"/>
    <w:rsid w:val="00162045"/>
    <w:rsid w:val="0017145D"/>
    <w:rsid w:val="00175AEB"/>
    <w:rsid w:val="001837D7"/>
    <w:rsid w:val="0018712C"/>
    <w:rsid w:val="0018754D"/>
    <w:rsid w:val="00190385"/>
    <w:rsid w:val="001936C3"/>
    <w:rsid w:val="00197055"/>
    <w:rsid w:val="001A267C"/>
    <w:rsid w:val="001A5AD4"/>
    <w:rsid w:val="001A7597"/>
    <w:rsid w:val="001B10EA"/>
    <w:rsid w:val="001B21CF"/>
    <w:rsid w:val="001C6D65"/>
    <w:rsid w:val="001D03C2"/>
    <w:rsid w:val="001D34B4"/>
    <w:rsid w:val="001D4006"/>
    <w:rsid w:val="001D50ED"/>
    <w:rsid w:val="001D738E"/>
    <w:rsid w:val="001E6675"/>
    <w:rsid w:val="001F476B"/>
    <w:rsid w:val="001F4A3D"/>
    <w:rsid w:val="001F5557"/>
    <w:rsid w:val="002038BF"/>
    <w:rsid w:val="002056E8"/>
    <w:rsid w:val="00213971"/>
    <w:rsid w:val="00225AFD"/>
    <w:rsid w:val="00234422"/>
    <w:rsid w:val="00237FDD"/>
    <w:rsid w:val="00240C3E"/>
    <w:rsid w:val="00241A17"/>
    <w:rsid w:val="00242B82"/>
    <w:rsid w:val="002466EC"/>
    <w:rsid w:val="00246EA6"/>
    <w:rsid w:val="002545CF"/>
    <w:rsid w:val="002564DB"/>
    <w:rsid w:val="0026262D"/>
    <w:rsid w:val="002627A1"/>
    <w:rsid w:val="0026735F"/>
    <w:rsid w:val="002775C7"/>
    <w:rsid w:val="00284D9A"/>
    <w:rsid w:val="0028794B"/>
    <w:rsid w:val="00290CBC"/>
    <w:rsid w:val="002936BB"/>
    <w:rsid w:val="00294B9E"/>
    <w:rsid w:val="002A5CB0"/>
    <w:rsid w:val="002B3BA4"/>
    <w:rsid w:val="002D066E"/>
    <w:rsid w:val="002D627C"/>
    <w:rsid w:val="002E43BD"/>
    <w:rsid w:val="002F5DD7"/>
    <w:rsid w:val="00300165"/>
    <w:rsid w:val="00300CEB"/>
    <w:rsid w:val="0030219F"/>
    <w:rsid w:val="00302656"/>
    <w:rsid w:val="0030444A"/>
    <w:rsid w:val="00305F7F"/>
    <w:rsid w:val="00311818"/>
    <w:rsid w:val="00313136"/>
    <w:rsid w:val="00321321"/>
    <w:rsid w:val="0032357A"/>
    <w:rsid w:val="003237B8"/>
    <w:rsid w:val="00325ECA"/>
    <w:rsid w:val="00331844"/>
    <w:rsid w:val="00331CD3"/>
    <w:rsid w:val="00332197"/>
    <w:rsid w:val="00334A61"/>
    <w:rsid w:val="003375B6"/>
    <w:rsid w:val="00341297"/>
    <w:rsid w:val="003445AD"/>
    <w:rsid w:val="003455C1"/>
    <w:rsid w:val="00351925"/>
    <w:rsid w:val="003526E6"/>
    <w:rsid w:val="00353B93"/>
    <w:rsid w:val="003553B1"/>
    <w:rsid w:val="003558D6"/>
    <w:rsid w:val="00364D73"/>
    <w:rsid w:val="0036512B"/>
    <w:rsid w:val="00366F35"/>
    <w:rsid w:val="00372B46"/>
    <w:rsid w:val="0038524E"/>
    <w:rsid w:val="003905A5"/>
    <w:rsid w:val="00392A18"/>
    <w:rsid w:val="003A00C9"/>
    <w:rsid w:val="003A22E1"/>
    <w:rsid w:val="003B62FE"/>
    <w:rsid w:val="003C770F"/>
    <w:rsid w:val="003C7A6C"/>
    <w:rsid w:val="003D65C4"/>
    <w:rsid w:val="003E0891"/>
    <w:rsid w:val="003F1AE5"/>
    <w:rsid w:val="003F2D90"/>
    <w:rsid w:val="003F39B2"/>
    <w:rsid w:val="00402073"/>
    <w:rsid w:val="00406E15"/>
    <w:rsid w:val="00412AEC"/>
    <w:rsid w:val="00415037"/>
    <w:rsid w:val="00416791"/>
    <w:rsid w:val="00424CFD"/>
    <w:rsid w:val="00437D8F"/>
    <w:rsid w:val="00443EF4"/>
    <w:rsid w:val="00450FBA"/>
    <w:rsid w:val="00457FFD"/>
    <w:rsid w:val="00460327"/>
    <w:rsid w:val="00463937"/>
    <w:rsid w:val="00467DA6"/>
    <w:rsid w:val="00473567"/>
    <w:rsid w:val="00476F65"/>
    <w:rsid w:val="0048076E"/>
    <w:rsid w:val="0048098A"/>
    <w:rsid w:val="004B2B77"/>
    <w:rsid w:val="004B7C92"/>
    <w:rsid w:val="004C5B46"/>
    <w:rsid w:val="004C5F68"/>
    <w:rsid w:val="004C735A"/>
    <w:rsid w:val="004C779F"/>
    <w:rsid w:val="004D3CEE"/>
    <w:rsid w:val="004D7E14"/>
    <w:rsid w:val="004E2952"/>
    <w:rsid w:val="004E4A41"/>
    <w:rsid w:val="004E4B01"/>
    <w:rsid w:val="004F7FBF"/>
    <w:rsid w:val="005026CA"/>
    <w:rsid w:val="00514067"/>
    <w:rsid w:val="005206CD"/>
    <w:rsid w:val="00524599"/>
    <w:rsid w:val="00524F0B"/>
    <w:rsid w:val="00526875"/>
    <w:rsid w:val="00535967"/>
    <w:rsid w:val="00536D50"/>
    <w:rsid w:val="005377A0"/>
    <w:rsid w:val="0054182A"/>
    <w:rsid w:val="00541C0A"/>
    <w:rsid w:val="00544FDB"/>
    <w:rsid w:val="0055051B"/>
    <w:rsid w:val="005663DA"/>
    <w:rsid w:val="0057265A"/>
    <w:rsid w:val="00574F6B"/>
    <w:rsid w:val="0057566A"/>
    <w:rsid w:val="00580347"/>
    <w:rsid w:val="005825E4"/>
    <w:rsid w:val="00583FB3"/>
    <w:rsid w:val="005856BF"/>
    <w:rsid w:val="00586AC1"/>
    <w:rsid w:val="00591120"/>
    <w:rsid w:val="00591483"/>
    <w:rsid w:val="005A74D6"/>
    <w:rsid w:val="005A7C00"/>
    <w:rsid w:val="005C4E4F"/>
    <w:rsid w:val="005D0D67"/>
    <w:rsid w:val="005D5B04"/>
    <w:rsid w:val="005E4FB0"/>
    <w:rsid w:val="00607C11"/>
    <w:rsid w:val="006115D3"/>
    <w:rsid w:val="00614933"/>
    <w:rsid w:val="006151B2"/>
    <w:rsid w:val="0062188E"/>
    <w:rsid w:val="006219F7"/>
    <w:rsid w:val="00623F07"/>
    <w:rsid w:val="006275A1"/>
    <w:rsid w:val="00634D57"/>
    <w:rsid w:val="006445F8"/>
    <w:rsid w:val="0064589F"/>
    <w:rsid w:val="00654669"/>
    <w:rsid w:val="006641CD"/>
    <w:rsid w:val="00664AF5"/>
    <w:rsid w:val="00665B4A"/>
    <w:rsid w:val="006716D9"/>
    <w:rsid w:val="006724A8"/>
    <w:rsid w:val="006847CD"/>
    <w:rsid w:val="00686E38"/>
    <w:rsid w:val="006916B9"/>
    <w:rsid w:val="0069230E"/>
    <w:rsid w:val="00695E32"/>
    <w:rsid w:val="006A361B"/>
    <w:rsid w:val="006B133E"/>
    <w:rsid w:val="006B6D76"/>
    <w:rsid w:val="006C44A9"/>
    <w:rsid w:val="006C6C34"/>
    <w:rsid w:val="006D1CFE"/>
    <w:rsid w:val="006D37F1"/>
    <w:rsid w:val="006D3C72"/>
    <w:rsid w:val="006D3E00"/>
    <w:rsid w:val="006E1680"/>
    <w:rsid w:val="006E2447"/>
    <w:rsid w:val="006E384F"/>
    <w:rsid w:val="006F0D9C"/>
    <w:rsid w:val="007011D8"/>
    <w:rsid w:val="00703DBA"/>
    <w:rsid w:val="00703F86"/>
    <w:rsid w:val="00704D84"/>
    <w:rsid w:val="007106D1"/>
    <w:rsid w:val="00717B6C"/>
    <w:rsid w:val="00723197"/>
    <w:rsid w:val="00725E60"/>
    <w:rsid w:val="00726632"/>
    <w:rsid w:val="00727B09"/>
    <w:rsid w:val="00733062"/>
    <w:rsid w:val="007368FF"/>
    <w:rsid w:val="007420DA"/>
    <w:rsid w:val="00747F02"/>
    <w:rsid w:val="007526EC"/>
    <w:rsid w:val="00752BAD"/>
    <w:rsid w:val="00755409"/>
    <w:rsid w:val="007561CF"/>
    <w:rsid w:val="007737AC"/>
    <w:rsid w:val="00773D78"/>
    <w:rsid w:val="007762B4"/>
    <w:rsid w:val="007810FA"/>
    <w:rsid w:val="00783476"/>
    <w:rsid w:val="00783AF0"/>
    <w:rsid w:val="007900FB"/>
    <w:rsid w:val="007A4E88"/>
    <w:rsid w:val="007A71B9"/>
    <w:rsid w:val="007B0020"/>
    <w:rsid w:val="007B7B61"/>
    <w:rsid w:val="007C45FD"/>
    <w:rsid w:val="007D0538"/>
    <w:rsid w:val="007D4DF6"/>
    <w:rsid w:val="007D70B6"/>
    <w:rsid w:val="007E02E4"/>
    <w:rsid w:val="007E294A"/>
    <w:rsid w:val="007E2AAA"/>
    <w:rsid w:val="007E6145"/>
    <w:rsid w:val="007F246B"/>
    <w:rsid w:val="007F2D1F"/>
    <w:rsid w:val="007F3256"/>
    <w:rsid w:val="00802A8E"/>
    <w:rsid w:val="00805595"/>
    <w:rsid w:val="00806A6F"/>
    <w:rsid w:val="0081151E"/>
    <w:rsid w:val="008115E7"/>
    <w:rsid w:val="0081440A"/>
    <w:rsid w:val="0082057E"/>
    <w:rsid w:val="00821A0C"/>
    <w:rsid w:val="00823718"/>
    <w:rsid w:val="008275F1"/>
    <w:rsid w:val="00827A4F"/>
    <w:rsid w:val="00833D73"/>
    <w:rsid w:val="008346CD"/>
    <w:rsid w:val="00835277"/>
    <w:rsid w:val="0083774C"/>
    <w:rsid w:val="00847B22"/>
    <w:rsid w:val="00850B30"/>
    <w:rsid w:val="00861E5B"/>
    <w:rsid w:val="00880E79"/>
    <w:rsid w:val="00883E4D"/>
    <w:rsid w:val="008B1ABD"/>
    <w:rsid w:val="008B4D70"/>
    <w:rsid w:val="008C54D0"/>
    <w:rsid w:val="008C5695"/>
    <w:rsid w:val="008C7130"/>
    <w:rsid w:val="008D18F4"/>
    <w:rsid w:val="008E3CE4"/>
    <w:rsid w:val="008F0DC6"/>
    <w:rsid w:val="008F39E5"/>
    <w:rsid w:val="00900A51"/>
    <w:rsid w:val="0090164D"/>
    <w:rsid w:val="00901CA0"/>
    <w:rsid w:val="009068CC"/>
    <w:rsid w:val="00912570"/>
    <w:rsid w:val="009176ED"/>
    <w:rsid w:val="00933EF7"/>
    <w:rsid w:val="00943ECA"/>
    <w:rsid w:val="00954318"/>
    <w:rsid w:val="009556AA"/>
    <w:rsid w:val="00965126"/>
    <w:rsid w:val="00975CCD"/>
    <w:rsid w:val="009836E9"/>
    <w:rsid w:val="00990285"/>
    <w:rsid w:val="0099098D"/>
    <w:rsid w:val="00991161"/>
    <w:rsid w:val="00997E2D"/>
    <w:rsid w:val="009A0109"/>
    <w:rsid w:val="009A2068"/>
    <w:rsid w:val="009A2122"/>
    <w:rsid w:val="009B0C99"/>
    <w:rsid w:val="009B439B"/>
    <w:rsid w:val="009B5B38"/>
    <w:rsid w:val="009B5D8C"/>
    <w:rsid w:val="009B6E0E"/>
    <w:rsid w:val="009B7F7A"/>
    <w:rsid w:val="009C70D8"/>
    <w:rsid w:val="009D283F"/>
    <w:rsid w:val="009D510E"/>
    <w:rsid w:val="009D5E78"/>
    <w:rsid w:val="009E02A5"/>
    <w:rsid w:val="009E11BF"/>
    <w:rsid w:val="009E749E"/>
    <w:rsid w:val="009F026A"/>
    <w:rsid w:val="009F0F4A"/>
    <w:rsid w:val="009F17AE"/>
    <w:rsid w:val="009F2513"/>
    <w:rsid w:val="009F528D"/>
    <w:rsid w:val="009F54EB"/>
    <w:rsid w:val="009F596B"/>
    <w:rsid w:val="00A00A1B"/>
    <w:rsid w:val="00A01A1D"/>
    <w:rsid w:val="00A01F22"/>
    <w:rsid w:val="00A11DB8"/>
    <w:rsid w:val="00A11FB1"/>
    <w:rsid w:val="00A2158F"/>
    <w:rsid w:val="00A24CB1"/>
    <w:rsid w:val="00A30064"/>
    <w:rsid w:val="00A30734"/>
    <w:rsid w:val="00A32807"/>
    <w:rsid w:val="00A346A2"/>
    <w:rsid w:val="00A3493D"/>
    <w:rsid w:val="00A36995"/>
    <w:rsid w:val="00A41104"/>
    <w:rsid w:val="00A43C68"/>
    <w:rsid w:val="00A64288"/>
    <w:rsid w:val="00A6711D"/>
    <w:rsid w:val="00A70853"/>
    <w:rsid w:val="00A7280E"/>
    <w:rsid w:val="00A757F7"/>
    <w:rsid w:val="00A77D7D"/>
    <w:rsid w:val="00A80A69"/>
    <w:rsid w:val="00A820CF"/>
    <w:rsid w:val="00A8259A"/>
    <w:rsid w:val="00A94739"/>
    <w:rsid w:val="00A974DE"/>
    <w:rsid w:val="00A97B94"/>
    <w:rsid w:val="00AA3E83"/>
    <w:rsid w:val="00AA650C"/>
    <w:rsid w:val="00AA72A9"/>
    <w:rsid w:val="00AA7648"/>
    <w:rsid w:val="00AB0694"/>
    <w:rsid w:val="00AB300D"/>
    <w:rsid w:val="00AC4F78"/>
    <w:rsid w:val="00AD2647"/>
    <w:rsid w:val="00AD7631"/>
    <w:rsid w:val="00AE0E79"/>
    <w:rsid w:val="00AE1BF0"/>
    <w:rsid w:val="00AE4FC8"/>
    <w:rsid w:val="00AF321A"/>
    <w:rsid w:val="00B042CC"/>
    <w:rsid w:val="00B0644B"/>
    <w:rsid w:val="00B0727D"/>
    <w:rsid w:val="00B11BD8"/>
    <w:rsid w:val="00B120A4"/>
    <w:rsid w:val="00B149C5"/>
    <w:rsid w:val="00B16211"/>
    <w:rsid w:val="00B25112"/>
    <w:rsid w:val="00B345B7"/>
    <w:rsid w:val="00B3539D"/>
    <w:rsid w:val="00B35B6C"/>
    <w:rsid w:val="00B37900"/>
    <w:rsid w:val="00B46423"/>
    <w:rsid w:val="00B52A7A"/>
    <w:rsid w:val="00B54DDA"/>
    <w:rsid w:val="00B55B05"/>
    <w:rsid w:val="00B5712D"/>
    <w:rsid w:val="00B62170"/>
    <w:rsid w:val="00B654ED"/>
    <w:rsid w:val="00B7340B"/>
    <w:rsid w:val="00B7426D"/>
    <w:rsid w:val="00B77DC4"/>
    <w:rsid w:val="00B85BDA"/>
    <w:rsid w:val="00B878AD"/>
    <w:rsid w:val="00B90921"/>
    <w:rsid w:val="00B9139A"/>
    <w:rsid w:val="00B9196C"/>
    <w:rsid w:val="00B91990"/>
    <w:rsid w:val="00B9659C"/>
    <w:rsid w:val="00BA2FEB"/>
    <w:rsid w:val="00BA448B"/>
    <w:rsid w:val="00BB26F9"/>
    <w:rsid w:val="00BC7B77"/>
    <w:rsid w:val="00BF41B6"/>
    <w:rsid w:val="00C00FF6"/>
    <w:rsid w:val="00C02EED"/>
    <w:rsid w:val="00C0465A"/>
    <w:rsid w:val="00C136FA"/>
    <w:rsid w:val="00C13DAE"/>
    <w:rsid w:val="00C15681"/>
    <w:rsid w:val="00C1596B"/>
    <w:rsid w:val="00C250BC"/>
    <w:rsid w:val="00C3057E"/>
    <w:rsid w:val="00C423EB"/>
    <w:rsid w:val="00C44FAB"/>
    <w:rsid w:val="00C46861"/>
    <w:rsid w:val="00C46D8B"/>
    <w:rsid w:val="00C53CEE"/>
    <w:rsid w:val="00C57772"/>
    <w:rsid w:val="00C63753"/>
    <w:rsid w:val="00C6421E"/>
    <w:rsid w:val="00C65268"/>
    <w:rsid w:val="00C65783"/>
    <w:rsid w:val="00C6675C"/>
    <w:rsid w:val="00C678B2"/>
    <w:rsid w:val="00C70532"/>
    <w:rsid w:val="00C73C81"/>
    <w:rsid w:val="00C74E99"/>
    <w:rsid w:val="00C83292"/>
    <w:rsid w:val="00C90606"/>
    <w:rsid w:val="00CA7306"/>
    <w:rsid w:val="00CB0C06"/>
    <w:rsid w:val="00CB3CF8"/>
    <w:rsid w:val="00CB533C"/>
    <w:rsid w:val="00CB6566"/>
    <w:rsid w:val="00CD385B"/>
    <w:rsid w:val="00CD44A6"/>
    <w:rsid w:val="00CE587F"/>
    <w:rsid w:val="00CF15F5"/>
    <w:rsid w:val="00CF4696"/>
    <w:rsid w:val="00CF7ECD"/>
    <w:rsid w:val="00D00826"/>
    <w:rsid w:val="00D10624"/>
    <w:rsid w:val="00D1140F"/>
    <w:rsid w:val="00D17FBF"/>
    <w:rsid w:val="00D24116"/>
    <w:rsid w:val="00D31E86"/>
    <w:rsid w:val="00D33255"/>
    <w:rsid w:val="00D34097"/>
    <w:rsid w:val="00D357D0"/>
    <w:rsid w:val="00D36794"/>
    <w:rsid w:val="00D471E9"/>
    <w:rsid w:val="00D52920"/>
    <w:rsid w:val="00D5637E"/>
    <w:rsid w:val="00D57CB8"/>
    <w:rsid w:val="00D6530B"/>
    <w:rsid w:val="00D668CE"/>
    <w:rsid w:val="00D75C29"/>
    <w:rsid w:val="00D8029F"/>
    <w:rsid w:val="00D851F9"/>
    <w:rsid w:val="00DA39DA"/>
    <w:rsid w:val="00DB1CB9"/>
    <w:rsid w:val="00DC20E3"/>
    <w:rsid w:val="00DC2689"/>
    <w:rsid w:val="00DD1698"/>
    <w:rsid w:val="00DD2E13"/>
    <w:rsid w:val="00DE5812"/>
    <w:rsid w:val="00DE5EF3"/>
    <w:rsid w:val="00DF4832"/>
    <w:rsid w:val="00E04939"/>
    <w:rsid w:val="00E14F15"/>
    <w:rsid w:val="00E22200"/>
    <w:rsid w:val="00E27FF5"/>
    <w:rsid w:val="00E3492B"/>
    <w:rsid w:val="00E3505B"/>
    <w:rsid w:val="00E35EF9"/>
    <w:rsid w:val="00E50E7F"/>
    <w:rsid w:val="00E564B0"/>
    <w:rsid w:val="00E6522B"/>
    <w:rsid w:val="00E7009F"/>
    <w:rsid w:val="00E8068C"/>
    <w:rsid w:val="00E836AC"/>
    <w:rsid w:val="00E84665"/>
    <w:rsid w:val="00E86655"/>
    <w:rsid w:val="00E93D28"/>
    <w:rsid w:val="00E95EB5"/>
    <w:rsid w:val="00EA3510"/>
    <w:rsid w:val="00EA4270"/>
    <w:rsid w:val="00EA6F22"/>
    <w:rsid w:val="00EB62DC"/>
    <w:rsid w:val="00EC02AC"/>
    <w:rsid w:val="00EC5C17"/>
    <w:rsid w:val="00ED0323"/>
    <w:rsid w:val="00ED6C83"/>
    <w:rsid w:val="00EE2D19"/>
    <w:rsid w:val="00EE67A4"/>
    <w:rsid w:val="00EF11FC"/>
    <w:rsid w:val="00EF6FA3"/>
    <w:rsid w:val="00F036E6"/>
    <w:rsid w:val="00F1012A"/>
    <w:rsid w:val="00F16A8F"/>
    <w:rsid w:val="00F254B9"/>
    <w:rsid w:val="00F345BD"/>
    <w:rsid w:val="00F4148A"/>
    <w:rsid w:val="00F45499"/>
    <w:rsid w:val="00F46B6A"/>
    <w:rsid w:val="00F54D6A"/>
    <w:rsid w:val="00F55315"/>
    <w:rsid w:val="00F56286"/>
    <w:rsid w:val="00F60E2E"/>
    <w:rsid w:val="00F64C5C"/>
    <w:rsid w:val="00F6605B"/>
    <w:rsid w:val="00F72248"/>
    <w:rsid w:val="00F772BC"/>
    <w:rsid w:val="00F85657"/>
    <w:rsid w:val="00F85ADD"/>
    <w:rsid w:val="00F87758"/>
    <w:rsid w:val="00F9092F"/>
    <w:rsid w:val="00F933C8"/>
    <w:rsid w:val="00F95EAE"/>
    <w:rsid w:val="00F9684F"/>
    <w:rsid w:val="00F9701C"/>
    <w:rsid w:val="00FA6F77"/>
    <w:rsid w:val="00FB3974"/>
    <w:rsid w:val="00FB41AB"/>
    <w:rsid w:val="00FC00D3"/>
    <w:rsid w:val="00FC4C64"/>
    <w:rsid w:val="00FD0E60"/>
    <w:rsid w:val="00FD1D91"/>
    <w:rsid w:val="00FD2988"/>
    <w:rsid w:val="00FD2F70"/>
    <w:rsid w:val="00FD3D08"/>
    <w:rsid w:val="00FD4BCC"/>
    <w:rsid w:val="00FE492E"/>
    <w:rsid w:val="00FE6B2B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A8"/>
  </w:style>
  <w:style w:type="paragraph" w:styleId="1">
    <w:name w:val="heading 1"/>
    <w:basedOn w:val="a"/>
    <w:next w:val="a"/>
    <w:link w:val="10"/>
    <w:uiPriority w:val="9"/>
    <w:qFormat/>
    <w:rsid w:val="0067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7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6724A8"/>
    <w:pPr>
      <w:ind w:left="720"/>
      <w:contextualSpacing/>
    </w:pPr>
  </w:style>
  <w:style w:type="character" w:customStyle="1" w:styleId="x-phmenubutton">
    <w:name w:val="x-ph__menu__button"/>
    <w:basedOn w:val="a0"/>
    <w:rsid w:val="006724A8"/>
  </w:style>
  <w:style w:type="table" w:styleId="a4">
    <w:name w:val="Table Grid"/>
    <w:basedOn w:val="a1"/>
    <w:uiPriority w:val="59"/>
    <w:rsid w:val="0067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6724A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4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24A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24A8"/>
    <w:rPr>
      <w:b/>
      <w:bCs/>
    </w:rPr>
  </w:style>
  <w:style w:type="paragraph" w:customStyle="1" w:styleId="c1">
    <w:name w:val="c1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24A8"/>
  </w:style>
  <w:style w:type="paragraph" w:styleId="ab">
    <w:name w:val="header"/>
    <w:basedOn w:val="a"/>
    <w:link w:val="ac"/>
    <w:rsid w:val="006724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67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7">
    <w:name w:val="t7"/>
    <w:basedOn w:val="a0"/>
    <w:rsid w:val="006724A8"/>
  </w:style>
  <w:style w:type="character" w:customStyle="1" w:styleId="t8">
    <w:name w:val="t8"/>
    <w:basedOn w:val="a0"/>
    <w:rsid w:val="006724A8"/>
  </w:style>
  <w:style w:type="character" w:customStyle="1" w:styleId="t9">
    <w:name w:val="t9"/>
    <w:basedOn w:val="a0"/>
    <w:rsid w:val="006724A8"/>
  </w:style>
  <w:style w:type="paragraph" w:styleId="21">
    <w:name w:val="Body Text 2"/>
    <w:basedOn w:val="a"/>
    <w:link w:val="22"/>
    <w:uiPriority w:val="99"/>
    <w:semiHidden/>
    <w:unhideWhenUsed/>
    <w:rsid w:val="006724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2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4A8"/>
  </w:style>
  <w:style w:type="paragraph" w:styleId="ad">
    <w:name w:val="Title"/>
    <w:basedOn w:val="a"/>
    <w:next w:val="ae"/>
    <w:link w:val="af"/>
    <w:qFormat/>
    <w:rsid w:val="006724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Название Знак"/>
    <w:basedOn w:val="a0"/>
    <w:link w:val="ad"/>
    <w:rsid w:val="006724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6724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e"/>
    <w:rsid w:val="006724A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2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5">
    <w:name w:val="c5"/>
    <w:basedOn w:val="a"/>
    <w:rsid w:val="006724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4A8"/>
  </w:style>
  <w:style w:type="paragraph" w:customStyle="1" w:styleId="p1">
    <w:name w:val="p1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6724A8"/>
  </w:style>
  <w:style w:type="character" w:customStyle="1" w:styleId="t34">
    <w:name w:val="t34"/>
    <w:basedOn w:val="a0"/>
    <w:rsid w:val="006724A8"/>
  </w:style>
  <w:style w:type="character" w:customStyle="1" w:styleId="t19">
    <w:name w:val="t19"/>
    <w:basedOn w:val="a0"/>
    <w:rsid w:val="006724A8"/>
  </w:style>
  <w:style w:type="character" w:customStyle="1" w:styleId="t17">
    <w:name w:val="t17"/>
    <w:basedOn w:val="a0"/>
    <w:rsid w:val="006724A8"/>
  </w:style>
  <w:style w:type="paragraph" w:customStyle="1" w:styleId="p19">
    <w:name w:val="p19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23"/>
    <w:qFormat/>
    <w:rsid w:val="006724A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6724A8"/>
    <w:pPr>
      <w:spacing w:after="100"/>
      <w:ind w:left="220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6724A8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24A8"/>
    <w:pPr>
      <w:shd w:val="clear" w:color="auto" w:fill="FFFFFF"/>
      <w:spacing w:before="4740" w:after="0" w:line="245" w:lineRule="exact"/>
      <w:jc w:val="right"/>
    </w:pPr>
    <w:rPr>
      <w:sz w:val="23"/>
      <w:szCs w:val="23"/>
    </w:rPr>
  </w:style>
  <w:style w:type="paragraph" w:customStyle="1" w:styleId="c35">
    <w:name w:val="c35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24A8"/>
  </w:style>
  <w:style w:type="paragraph" w:customStyle="1" w:styleId="rtejustify">
    <w:name w:val="rtejustify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724A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724A8"/>
    <w:rPr>
      <w:rFonts w:eastAsiaTheme="minorEastAsia"/>
      <w:lang w:eastAsia="ru-RU"/>
    </w:rPr>
  </w:style>
  <w:style w:type="paragraph" w:customStyle="1" w:styleId="13">
    <w:name w:val="Абзац списка1"/>
    <w:basedOn w:val="a"/>
    <w:rsid w:val="006724A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67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rr.osa-obr@mail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682331855455931E-2"/>
          <c:y val="7.7680546863292996E-2"/>
          <c:w val="0.5330833627118855"/>
          <c:h val="0.54113539802727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2870528"/>
        <c:axId val="132872832"/>
      </c:barChart>
      <c:catAx>
        <c:axId val="132870528"/>
        <c:scaling>
          <c:orientation val="minMax"/>
        </c:scaling>
        <c:axPos val="b"/>
        <c:numFmt formatCode="General" sourceLinked="1"/>
        <c:tickLblPos val="nextTo"/>
        <c:crossAx val="132872832"/>
        <c:crosses val="autoZero"/>
        <c:auto val="1"/>
        <c:lblAlgn val="ctr"/>
        <c:lblOffset val="100"/>
      </c:catAx>
      <c:valAx>
        <c:axId val="132872832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328705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2893090186643477"/>
                  <c:y val="-0.19159011373578302"/>
                </c:manualLayout>
              </c:layout>
              <c:showVal val="1"/>
            </c:dLbl>
            <c:dLbl>
              <c:idx val="1"/>
              <c:layout>
                <c:manualLayout>
                  <c:x val="5.4065165044274735E-2"/>
                  <c:y val="-5.6010138147910511E-2"/>
                </c:manualLayout>
              </c:layout>
              <c:showVal val="1"/>
            </c:dLbl>
            <c:dLbl>
              <c:idx val="2"/>
              <c:layout>
                <c:manualLayout>
                  <c:x val="3.9645423309857798E-2"/>
                  <c:y val="0.15719865867713947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полная семья</c:v>
                </c:pt>
                <c:pt idx="1">
                  <c:v>неполная семья</c:v>
                </c:pt>
                <c:pt idx="2">
                  <c:v>многодетная семья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219</c:v>
                </c:pt>
                <c:pt idx="1">
                  <c:v>27</c:v>
                </c:pt>
                <c:pt idx="2">
                  <c:v>88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г.-2017 г.</c:v>
                </c:pt>
                <c:pt idx="1">
                  <c:v>2017 г.-2018 г.</c:v>
                </c:pt>
                <c:pt idx="2">
                  <c:v>2018 г.-2019г.</c:v>
                </c:pt>
                <c:pt idx="3">
                  <c:v>2019г.-2020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63.7</c:v>
                </c:pt>
                <c:pt idx="2">
                  <c:v>63.7</c:v>
                </c:pt>
                <c:pt idx="3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С/проф.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г.-2017 г.</c:v>
                </c:pt>
                <c:pt idx="1">
                  <c:v>2017 г.-2018 г.</c:v>
                </c:pt>
                <c:pt idx="2">
                  <c:v>2018 г.-2019г.</c:v>
                </c:pt>
                <c:pt idx="3">
                  <c:v>2019г.-2020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36.300000000000004</c:v>
                </c:pt>
                <c:pt idx="2">
                  <c:v>36.300000000000004</c:v>
                </c:pt>
                <c:pt idx="3">
                  <c:v>33.4</c:v>
                </c:pt>
              </c:numCache>
            </c:numRef>
          </c:val>
        </c:ser>
        <c:dLbls>
          <c:showVal val="1"/>
        </c:dLbls>
        <c:overlap val="-25"/>
        <c:axId val="53918336"/>
        <c:axId val="55484800"/>
      </c:barChart>
      <c:catAx>
        <c:axId val="53918336"/>
        <c:scaling>
          <c:orientation val="minMax"/>
        </c:scaling>
        <c:axPos val="b"/>
        <c:majorTickMark val="none"/>
        <c:tickLblPos val="nextTo"/>
        <c:crossAx val="55484800"/>
        <c:crosses val="autoZero"/>
        <c:auto val="1"/>
        <c:lblAlgn val="ctr"/>
        <c:lblOffset val="100"/>
      </c:catAx>
      <c:valAx>
        <c:axId val="55484800"/>
        <c:scaling>
          <c:orientation val="minMax"/>
          <c:max val="100"/>
          <c:min val="0"/>
        </c:scaling>
        <c:delete val="1"/>
        <c:axPos val="l"/>
        <c:numFmt formatCode="General" sourceLinked="1"/>
        <c:majorTickMark val="none"/>
        <c:tickLblPos val="none"/>
        <c:crossAx val="5391833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7289739998943213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2083566526660106E-2"/>
          <c:y val="0.16550777306682821"/>
          <c:w val="0.502604043504149"/>
          <c:h val="0.80885120129214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</c:v>
                </c:pt>
              </c:strCache>
            </c:strRef>
          </c:tx>
          <c:explosion val="25"/>
          <c:dPt>
            <c:idx val="1"/>
            <c:explosion val="24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2016 г.-2017 г.</c:v>
                </c:pt>
                <c:pt idx="1">
                  <c:v>2017г.-2018 г.</c:v>
                </c:pt>
                <c:pt idx="2">
                  <c:v>2018 г.-2019 г.</c:v>
                </c:pt>
                <c:pt idx="3">
                  <c:v>Профессиональная переподготовка</c:v>
                </c:pt>
                <c:pt idx="4">
                  <c:v>2019г.-2020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77.2</c:v>
                </c:pt>
                <c:pt idx="1">
                  <c:v>77.2</c:v>
                </c:pt>
                <c:pt idx="2">
                  <c:v>100</c:v>
                </c:pt>
                <c:pt idx="3">
                  <c:v>100</c:v>
                </c:pt>
                <c:pt idx="4">
                  <c:v>91.6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0.19017</cdr:x>
      <cdr:y>0.29623</cdr:y>
    </cdr:from>
    <cdr:to>
      <cdr:x>0.28281</cdr:x>
      <cdr:y>0.4255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134051" y="838959"/>
          <a:ext cx="552415" cy="366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91,6%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10312</Words>
  <Characters>58779</Characters>
  <Application>Microsoft Office Word</Application>
  <DocSecurity>0</DocSecurity>
  <Lines>489</Lines>
  <Paragraphs>137</Paragraphs>
  <ScaleCrop>false</ScaleCrop>
  <Company/>
  <LinksUpToDate>false</LinksUpToDate>
  <CharactersWithSpaces>68954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2020-04-17T08:15:00Z</dcterms:created>
  <dcterms:modified xsi:type="dcterms:W3CDTF">2020-04-17T08:22:00Z</dcterms:modified>
</cp:coreProperties>
</file>