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BF" w:rsidRPr="001222BF" w:rsidRDefault="001222BF" w:rsidP="001222BF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22BF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дошкольное образовательное учреждение</w:t>
      </w:r>
    </w:p>
    <w:p w:rsidR="001222BF" w:rsidRPr="001222BF" w:rsidRDefault="001222BF" w:rsidP="001222BF">
      <w:pPr>
        <w:pStyle w:val="a6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22BF">
        <w:rPr>
          <w:rFonts w:ascii="Times New Roman" w:hAnsi="Times New Roman" w:cs="Times New Roman"/>
          <w:sz w:val="28"/>
          <w:szCs w:val="28"/>
          <w:u w:val="single"/>
        </w:rPr>
        <w:t>«</w:t>
      </w:r>
      <w:proofErr w:type="spellStart"/>
      <w:r w:rsidRPr="001222BF">
        <w:rPr>
          <w:rFonts w:ascii="Times New Roman" w:hAnsi="Times New Roman" w:cs="Times New Roman"/>
          <w:sz w:val="28"/>
          <w:szCs w:val="28"/>
          <w:u w:val="single"/>
        </w:rPr>
        <w:t>Осинский</w:t>
      </w:r>
      <w:proofErr w:type="spellEnd"/>
      <w:r w:rsidRPr="001222BF">
        <w:rPr>
          <w:rFonts w:ascii="Times New Roman" w:hAnsi="Times New Roman" w:cs="Times New Roman"/>
          <w:sz w:val="28"/>
          <w:szCs w:val="28"/>
          <w:u w:val="single"/>
        </w:rPr>
        <w:t xml:space="preserve"> детский сад №3»</w:t>
      </w:r>
    </w:p>
    <w:p w:rsidR="001222BF" w:rsidRPr="001222BF" w:rsidRDefault="001222BF" w:rsidP="001222BF">
      <w:pPr>
        <w:pStyle w:val="a6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02F3C" w:rsidRPr="001222BF" w:rsidRDefault="00702F3C" w:rsidP="00702F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BF">
        <w:rPr>
          <w:rFonts w:ascii="Times New Roman" w:hAnsi="Times New Roman" w:cs="Times New Roman"/>
          <w:b/>
          <w:sz w:val="28"/>
          <w:szCs w:val="28"/>
        </w:rPr>
        <w:t>План мероприятий «День правовой помощи детям»</w:t>
      </w:r>
      <w:r w:rsidR="0030212D" w:rsidRPr="001222B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702F3C" w:rsidRDefault="00702F3C" w:rsidP="001222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22BF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222BF">
        <w:rPr>
          <w:rFonts w:ascii="Times New Roman" w:eastAsia="Calibri" w:hAnsi="Times New Roman" w:cs="Times New Roman"/>
          <w:sz w:val="28"/>
          <w:szCs w:val="28"/>
        </w:rPr>
        <w:t>познакомить и закрепить знания детей с их  правами и обязанностями. Провести просветительскую работу с родителями и педагогами по вопросам правового воспитания.</w:t>
      </w:r>
    </w:p>
    <w:p w:rsidR="00C4494B" w:rsidRPr="001222BF" w:rsidRDefault="00C4494B" w:rsidP="001222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31"/>
        <w:gridCol w:w="6"/>
        <w:gridCol w:w="5333"/>
        <w:gridCol w:w="1174"/>
        <w:gridCol w:w="103"/>
        <w:gridCol w:w="2424"/>
      </w:tblGrid>
      <w:tr w:rsidR="00C4494B" w:rsidRPr="00C4494B" w:rsidTr="00C4494B">
        <w:tc>
          <w:tcPr>
            <w:tcW w:w="534" w:type="dxa"/>
          </w:tcPr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5452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Мероприятия с детьми</w:t>
            </w:r>
          </w:p>
        </w:tc>
        <w:tc>
          <w:tcPr>
            <w:tcW w:w="1307" w:type="dxa"/>
            <w:gridSpan w:val="2"/>
          </w:tcPr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187" w:type="dxa"/>
          </w:tcPr>
          <w:p w:rsidR="00C4494B" w:rsidRPr="005452A3" w:rsidRDefault="00C4494B" w:rsidP="00C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C4494B" w:rsidRPr="00C4494B" w:rsidTr="00C4494B">
        <w:trPr>
          <w:trHeight w:val="1595"/>
        </w:trPr>
        <w:tc>
          <w:tcPr>
            <w:tcW w:w="534" w:type="dxa"/>
          </w:tcPr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1222B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Беседа и показ презентации «Что я знаю о своих правах и обязанностях.</w:t>
            </w:r>
          </w:p>
          <w:p w:rsidR="00C4494B" w:rsidRPr="005452A3" w:rsidRDefault="00C4494B" w:rsidP="0012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Беседа-игра «Права взрослых-права детей» </w:t>
            </w:r>
          </w:p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452A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7" w:type="dxa"/>
          </w:tcPr>
          <w:p w:rsidR="00C4494B" w:rsidRPr="005452A3" w:rsidRDefault="00C4494B" w:rsidP="00C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C4494B" w:rsidRPr="005452A3" w:rsidRDefault="00C4494B" w:rsidP="00C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</w:tr>
      <w:tr w:rsidR="00C4494B" w:rsidRPr="00C4494B" w:rsidTr="00C4494B">
        <w:tc>
          <w:tcPr>
            <w:tcW w:w="534" w:type="dxa"/>
          </w:tcPr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1222BF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Игры и проблемные ситуации для детей на тему: «Что </w:t>
            </w:r>
            <w:r w:rsidR="005452A3" w:rsidRPr="005452A3">
              <w:rPr>
                <w:rFonts w:ascii="Times New Roman" w:hAnsi="Times New Roman" w:cs="Times New Roman"/>
                <w:sz w:val="28"/>
                <w:szCs w:val="28"/>
              </w:rPr>
              <w:t>такое хорошо, что такое плохо!»</w:t>
            </w: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 «Запрещается-разрешается».</w:t>
            </w:r>
          </w:p>
          <w:p w:rsidR="00C4494B" w:rsidRPr="005452A3" w:rsidRDefault="00C4494B" w:rsidP="00122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Беседа «Дружба, уважай права другого».</w:t>
            </w:r>
          </w:p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7" w:type="dxa"/>
            <w:gridSpan w:val="2"/>
          </w:tcPr>
          <w:p w:rsidR="00C4494B" w:rsidRPr="005452A3" w:rsidRDefault="00C4494B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="005452A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7" w:type="dxa"/>
          </w:tcPr>
          <w:p w:rsidR="005452A3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C4494B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</w:tr>
      <w:tr w:rsidR="00C4494B" w:rsidRPr="00C4494B" w:rsidTr="00C4494B">
        <w:tc>
          <w:tcPr>
            <w:tcW w:w="534" w:type="dxa"/>
          </w:tcPr>
          <w:p w:rsidR="00C4494B" w:rsidRPr="005452A3" w:rsidRDefault="00C4494B" w:rsidP="00702F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C4494B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Просмотр мультфильма «</w:t>
            </w:r>
            <w:proofErr w:type="spellStart"/>
            <w:r w:rsidRPr="005452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Смешарики</w:t>
            </w:r>
            <w:proofErr w:type="spellEnd"/>
            <w:r w:rsidRPr="005452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Азбука прав».</w:t>
            </w:r>
          </w:p>
        </w:tc>
        <w:tc>
          <w:tcPr>
            <w:tcW w:w="1307" w:type="dxa"/>
            <w:gridSpan w:val="2"/>
          </w:tcPr>
          <w:p w:rsidR="00C4494B" w:rsidRPr="005452A3" w:rsidRDefault="00C4494B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452A3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  <w:tc>
          <w:tcPr>
            <w:tcW w:w="2187" w:type="dxa"/>
          </w:tcPr>
          <w:p w:rsidR="005452A3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Педагоги групп</w:t>
            </w:r>
          </w:p>
          <w:p w:rsidR="00C4494B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Средние, старшие, подготовительные группы</w:t>
            </w:r>
          </w:p>
        </w:tc>
      </w:tr>
      <w:tr w:rsidR="00C4494B" w:rsidRPr="00C4494B" w:rsidTr="00FA1B0F">
        <w:tc>
          <w:tcPr>
            <w:tcW w:w="9571" w:type="dxa"/>
            <w:gridSpan w:val="6"/>
          </w:tcPr>
          <w:p w:rsidR="00C4494B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   </w:t>
            </w:r>
            <w:r w:rsidR="00C4494B" w:rsidRPr="005452A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Ра</w:t>
            </w:r>
            <w:r w:rsidR="00C4494B" w:rsidRPr="005452A3">
              <w:rPr>
                <w:rFonts w:ascii="Times New Roman" w:hAnsi="Times New Roman" w:cs="Times New Roman"/>
                <w:sz w:val="28"/>
                <w:szCs w:val="28"/>
              </w:rPr>
              <w:t>бота с педагогами</w:t>
            </w:r>
          </w:p>
        </w:tc>
      </w:tr>
      <w:tr w:rsidR="00C4494B" w:rsidRPr="00C4494B" w:rsidTr="00C4494B">
        <w:tc>
          <w:tcPr>
            <w:tcW w:w="534" w:type="dxa"/>
          </w:tcPr>
          <w:p w:rsidR="00C4494B" w:rsidRPr="005452A3" w:rsidRDefault="00C4494B" w:rsidP="00FA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FA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Консультация «Нормативно-правовые документы по правам ребенка»</w:t>
            </w:r>
          </w:p>
        </w:tc>
        <w:tc>
          <w:tcPr>
            <w:tcW w:w="1197" w:type="dxa"/>
          </w:tcPr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</w:p>
        </w:tc>
        <w:tc>
          <w:tcPr>
            <w:tcW w:w="2297" w:type="dxa"/>
            <w:gridSpan w:val="2"/>
          </w:tcPr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заведующей по ОВР</w:t>
            </w: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4494B" w:rsidRPr="00C4494B" w:rsidTr="00C4494B">
        <w:tc>
          <w:tcPr>
            <w:tcW w:w="534" w:type="dxa"/>
          </w:tcPr>
          <w:p w:rsidR="00C4494B" w:rsidRPr="005452A3" w:rsidRDefault="00C4494B" w:rsidP="00FA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FA1B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Оформление буклетов «Права ребенка»</w:t>
            </w:r>
          </w:p>
        </w:tc>
        <w:tc>
          <w:tcPr>
            <w:tcW w:w="1197" w:type="dxa"/>
          </w:tcPr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297" w:type="dxa"/>
            <w:gridSpan w:val="2"/>
          </w:tcPr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Педагог - психолог</w:t>
            </w:r>
          </w:p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4B" w:rsidRPr="00C4494B" w:rsidTr="00FA1B0F">
        <w:tc>
          <w:tcPr>
            <w:tcW w:w="9571" w:type="dxa"/>
            <w:gridSpan w:val="6"/>
          </w:tcPr>
          <w:p w:rsidR="00C4494B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="00C4494B" w:rsidRPr="005452A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C4494B" w:rsidRPr="00C4494B" w:rsidTr="00C4494B">
        <w:tc>
          <w:tcPr>
            <w:tcW w:w="534" w:type="dxa"/>
          </w:tcPr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C449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Оформлени</w:t>
            </w: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е информационного стенда «Права </w:t>
            </w: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ребенка»</w:t>
            </w:r>
          </w:p>
        </w:tc>
        <w:tc>
          <w:tcPr>
            <w:tcW w:w="1197" w:type="dxa"/>
          </w:tcPr>
          <w:p w:rsidR="00C4494B" w:rsidRPr="005452A3" w:rsidRDefault="005452A3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297" w:type="dxa"/>
            <w:gridSpan w:val="2"/>
          </w:tcPr>
          <w:p w:rsidR="005452A3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 групп</w:t>
            </w:r>
          </w:p>
          <w:p w:rsidR="00C4494B" w:rsidRPr="005452A3" w:rsidRDefault="00C4494B" w:rsidP="00FA1B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94B" w:rsidRPr="00C4494B" w:rsidTr="00C4494B">
        <w:tc>
          <w:tcPr>
            <w:tcW w:w="534" w:type="dxa"/>
          </w:tcPr>
          <w:p w:rsidR="00C4494B" w:rsidRPr="005452A3" w:rsidRDefault="00C4494B" w:rsidP="00FA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43" w:type="dxa"/>
            <w:gridSpan w:val="2"/>
          </w:tcPr>
          <w:p w:rsidR="00C4494B" w:rsidRPr="005452A3" w:rsidRDefault="00C4494B" w:rsidP="00CC34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Консультация «Права и ответственность родителей по правам детей»</w:t>
            </w:r>
          </w:p>
        </w:tc>
        <w:tc>
          <w:tcPr>
            <w:tcW w:w="1197" w:type="dxa"/>
          </w:tcPr>
          <w:p w:rsidR="00C4494B" w:rsidRPr="005452A3" w:rsidRDefault="00C4494B" w:rsidP="00CC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</w:p>
        </w:tc>
        <w:tc>
          <w:tcPr>
            <w:tcW w:w="2297" w:type="dxa"/>
            <w:gridSpan w:val="2"/>
          </w:tcPr>
          <w:p w:rsidR="00C4494B" w:rsidRPr="005452A3" w:rsidRDefault="005452A3" w:rsidP="005452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Педагоги всех возрастных  групп</w:t>
            </w:r>
          </w:p>
        </w:tc>
      </w:tr>
      <w:tr w:rsidR="00C4494B" w:rsidRPr="00C4494B" w:rsidTr="00C4494B">
        <w:tc>
          <w:tcPr>
            <w:tcW w:w="540" w:type="dxa"/>
            <w:gridSpan w:val="2"/>
          </w:tcPr>
          <w:p w:rsidR="00C4494B" w:rsidRPr="005452A3" w:rsidRDefault="00C4494B" w:rsidP="00FA1B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7" w:type="dxa"/>
          </w:tcPr>
          <w:p w:rsidR="00C4494B" w:rsidRPr="005452A3" w:rsidRDefault="00C4494B" w:rsidP="00CC34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Размещение плана мероприятий и отчета на сайте ДОУ</w:t>
            </w:r>
          </w:p>
        </w:tc>
        <w:tc>
          <w:tcPr>
            <w:tcW w:w="1197" w:type="dxa"/>
          </w:tcPr>
          <w:p w:rsidR="00C4494B" w:rsidRPr="005452A3" w:rsidRDefault="00C4494B" w:rsidP="00CC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2297" w:type="dxa"/>
            <w:gridSpan w:val="2"/>
          </w:tcPr>
          <w:p w:rsidR="00C4494B" w:rsidRPr="005452A3" w:rsidRDefault="00C4494B" w:rsidP="00CC34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52A3">
              <w:rPr>
                <w:rFonts w:ascii="Times New Roman" w:hAnsi="Times New Roman" w:cs="Times New Roman"/>
                <w:sz w:val="28"/>
                <w:szCs w:val="28"/>
              </w:rPr>
              <w:t>Отв</w:t>
            </w:r>
            <w:r w:rsidR="005452A3"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етственный </w:t>
            </w:r>
            <w:r w:rsidRPr="005452A3">
              <w:rPr>
                <w:rFonts w:ascii="Times New Roman" w:hAnsi="Times New Roman" w:cs="Times New Roman"/>
                <w:sz w:val="28"/>
                <w:szCs w:val="28"/>
              </w:rPr>
              <w:t xml:space="preserve"> за сайт </w:t>
            </w:r>
            <w:proofErr w:type="gramEnd"/>
          </w:p>
        </w:tc>
      </w:tr>
    </w:tbl>
    <w:p w:rsidR="001222BF" w:rsidRPr="00C4494B" w:rsidRDefault="001222BF" w:rsidP="00C4494B">
      <w:pPr>
        <w:rPr>
          <w:sz w:val="24"/>
          <w:szCs w:val="24"/>
        </w:rPr>
      </w:pPr>
    </w:p>
    <w:sectPr w:rsidR="001222BF" w:rsidRPr="00C4494B" w:rsidSect="00C97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5254"/>
    <w:multiLevelType w:val="hybridMultilevel"/>
    <w:tmpl w:val="B0D096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85252B"/>
    <w:multiLevelType w:val="hybridMultilevel"/>
    <w:tmpl w:val="B0D096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EB7"/>
    <w:rsid w:val="001222BF"/>
    <w:rsid w:val="001A6EB7"/>
    <w:rsid w:val="002C1E87"/>
    <w:rsid w:val="0030212D"/>
    <w:rsid w:val="00435132"/>
    <w:rsid w:val="005452A3"/>
    <w:rsid w:val="006A2EF3"/>
    <w:rsid w:val="00702F3C"/>
    <w:rsid w:val="00C4494B"/>
    <w:rsid w:val="00C97299"/>
    <w:rsid w:val="00F07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222BF"/>
    <w:pPr>
      <w:spacing w:after="0" w:line="240" w:lineRule="auto"/>
    </w:pPr>
  </w:style>
  <w:style w:type="table" w:styleId="a7">
    <w:name w:val="Table Grid"/>
    <w:basedOn w:val="a1"/>
    <w:uiPriority w:val="59"/>
    <w:rsid w:val="00122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F3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7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74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2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Grup11</dc:creator>
  <cp:lastModifiedBy>RePack by SPecialiST</cp:lastModifiedBy>
  <cp:revision>2</cp:revision>
  <dcterms:created xsi:type="dcterms:W3CDTF">2023-11-16T09:46:00Z</dcterms:created>
  <dcterms:modified xsi:type="dcterms:W3CDTF">2023-11-16T09:46:00Z</dcterms:modified>
</cp:coreProperties>
</file>